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0" w:rsidRDefault="004D0036">
      <w:pPr>
        <w:jc w:val="center"/>
        <w:rPr>
          <w:rFonts w:ascii="华文宋体" w:eastAsia="华文宋体" w:hAnsi="华文宋体" w:cs="华文宋体"/>
          <w:b/>
          <w:bCs/>
          <w:sz w:val="44"/>
          <w:szCs w:val="44"/>
        </w:rPr>
      </w:pPr>
      <w:r>
        <w:rPr>
          <w:rFonts w:ascii="华文宋体" w:eastAsia="华文宋体" w:hAnsi="华文宋体" w:cs="华文宋体" w:hint="eastAsia"/>
          <w:b/>
          <w:bCs/>
          <w:sz w:val="44"/>
          <w:szCs w:val="44"/>
        </w:rPr>
        <w:t>电工</w:t>
      </w:r>
      <w:r w:rsidR="00AA3DA4">
        <w:rPr>
          <w:rFonts w:ascii="华文宋体" w:eastAsia="华文宋体" w:hAnsi="华文宋体" w:cs="华文宋体" w:hint="eastAsia"/>
          <w:b/>
          <w:bCs/>
          <w:sz w:val="44"/>
          <w:szCs w:val="44"/>
        </w:rPr>
        <w:t>（三级）培训大纲</w:t>
      </w:r>
    </w:p>
    <w:p w:rsidR="00AD6620" w:rsidRDefault="00AA3DA4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一、编制说明</w:t>
      </w:r>
    </w:p>
    <w:p w:rsidR="00AD6620" w:rsidRDefault="00AA3D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本大纲依据《</w:t>
      </w:r>
      <w:r w:rsidR="004D0036" w:rsidRPr="004D0036">
        <w:rPr>
          <w:rFonts w:hint="eastAsia"/>
          <w:sz w:val="28"/>
          <w:szCs w:val="28"/>
        </w:rPr>
        <w:t>电工</w:t>
      </w:r>
      <w:r>
        <w:rPr>
          <w:rFonts w:hint="eastAsia"/>
          <w:sz w:val="28"/>
          <w:szCs w:val="28"/>
        </w:rPr>
        <w:t>国家职业技能标准》编制，适用于</w:t>
      </w:r>
      <w:r w:rsidR="004D0036" w:rsidRPr="004D0036">
        <w:rPr>
          <w:rFonts w:hint="eastAsia"/>
          <w:sz w:val="28"/>
          <w:szCs w:val="28"/>
        </w:rPr>
        <w:t>电工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三级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职业技能培训。</w:t>
      </w:r>
    </w:p>
    <w:p w:rsidR="00AD6620" w:rsidRDefault="00AA3DA4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二、培训目标</w:t>
      </w:r>
    </w:p>
    <w:p w:rsidR="00AD6620" w:rsidRDefault="00AA3D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总体目标</w:t>
      </w:r>
    </w:p>
    <w:p w:rsidR="00AD6620" w:rsidRDefault="00AA3D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培养具备以下</w:t>
      </w:r>
      <w:r w:rsidR="004D0036">
        <w:rPr>
          <w:rFonts w:hint="eastAsia"/>
          <w:sz w:val="28"/>
          <w:szCs w:val="28"/>
        </w:rPr>
        <w:t>知识和技能</w:t>
      </w:r>
      <w:r>
        <w:rPr>
          <w:rFonts w:hint="eastAsia"/>
          <w:sz w:val="28"/>
          <w:szCs w:val="28"/>
        </w:rPr>
        <w:t>的人员：</w:t>
      </w:r>
      <w:r w:rsidR="004D0036">
        <w:rPr>
          <w:rFonts w:hint="eastAsia"/>
          <w:sz w:val="28"/>
          <w:szCs w:val="28"/>
        </w:rPr>
        <w:t>电器安装和线路敷设；继电器控制电路装调维修</w:t>
      </w:r>
      <w:r>
        <w:rPr>
          <w:rFonts w:hint="eastAsia"/>
          <w:sz w:val="28"/>
          <w:szCs w:val="28"/>
        </w:rPr>
        <w:t>；</w:t>
      </w:r>
      <w:r w:rsidR="004D0036">
        <w:rPr>
          <w:rFonts w:hint="eastAsia"/>
          <w:sz w:val="28"/>
          <w:szCs w:val="28"/>
        </w:rPr>
        <w:t>电气设备（装置）装调维修；自动控制电路装调维修；应用电子电路调试维修；交直流传动系统装调维修</w:t>
      </w:r>
      <w:r>
        <w:rPr>
          <w:rFonts w:hint="eastAsia"/>
          <w:sz w:val="28"/>
          <w:szCs w:val="28"/>
        </w:rPr>
        <w:t>。</w:t>
      </w:r>
    </w:p>
    <w:p w:rsidR="00AD6620" w:rsidRDefault="00AA3D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理论知识培训目标</w:t>
      </w:r>
    </w:p>
    <w:p w:rsidR="00AD6620" w:rsidRDefault="00AA3D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</w:t>
      </w:r>
      <w:r w:rsidR="004D0036">
        <w:rPr>
          <w:rFonts w:hint="eastAsia"/>
          <w:sz w:val="28"/>
          <w:szCs w:val="28"/>
        </w:rPr>
        <w:t>电工</w:t>
      </w:r>
      <w:r>
        <w:rPr>
          <w:rFonts w:hint="eastAsia"/>
          <w:sz w:val="28"/>
          <w:szCs w:val="28"/>
        </w:rPr>
        <w:t>国家职业标准》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中对</w:t>
      </w:r>
      <w:r w:rsidR="004D0036">
        <w:rPr>
          <w:rFonts w:hint="eastAsia"/>
          <w:sz w:val="28"/>
          <w:szCs w:val="28"/>
        </w:rPr>
        <w:t>电工</w:t>
      </w:r>
      <w:r>
        <w:rPr>
          <w:rFonts w:hint="eastAsia"/>
          <w:sz w:val="28"/>
          <w:szCs w:val="28"/>
        </w:rPr>
        <w:t>的理论知识要求，通过培训，</w:t>
      </w:r>
      <w:r w:rsidR="004D0036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>培训对象</w:t>
      </w:r>
      <w:r w:rsidR="004D0036">
        <w:rPr>
          <w:rFonts w:hint="eastAsia"/>
          <w:sz w:val="28"/>
          <w:szCs w:val="28"/>
        </w:rPr>
        <w:t>具备职业道德和基础知识，</w:t>
      </w:r>
      <w:r>
        <w:rPr>
          <w:rFonts w:hint="eastAsia"/>
          <w:sz w:val="28"/>
          <w:szCs w:val="28"/>
        </w:rPr>
        <w:t>掌握</w:t>
      </w:r>
      <w:r w:rsidR="004D0036">
        <w:rPr>
          <w:rFonts w:hint="eastAsia"/>
          <w:sz w:val="28"/>
          <w:szCs w:val="28"/>
        </w:rPr>
        <w:t>继电器控制电路装调维修、电气设备（装置）装调维修、自动控制电路装调维修、应用电子电路调试维修、交直流传动系统装调维修</w:t>
      </w:r>
      <w:r>
        <w:rPr>
          <w:rFonts w:hint="eastAsia"/>
          <w:sz w:val="28"/>
          <w:szCs w:val="28"/>
        </w:rPr>
        <w:t>等知识。</w:t>
      </w:r>
    </w:p>
    <w:p w:rsidR="00AD6620" w:rsidRDefault="00AA3D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操作技能培训目标</w:t>
      </w:r>
    </w:p>
    <w:p w:rsidR="00AD6620" w:rsidRDefault="00AA3DA4">
      <w:pPr>
        <w:ind w:firstLineChars="200" w:firstLine="560"/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依据《</w:t>
      </w:r>
      <w:r w:rsidR="004D0036">
        <w:rPr>
          <w:rFonts w:hint="eastAsia"/>
          <w:sz w:val="28"/>
          <w:szCs w:val="28"/>
        </w:rPr>
        <w:t>电工</w:t>
      </w:r>
      <w:r>
        <w:rPr>
          <w:rFonts w:hint="eastAsia"/>
          <w:sz w:val="28"/>
          <w:szCs w:val="28"/>
        </w:rPr>
        <w:t>国家职业标准》中对</w:t>
      </w:r>
      <w:r w:rsidR="004D0036">
        <w:rPr>
          <w:rFonts w:hint="eastAsia"/>
          <w:sz w:val="28"/>
          <w:szCs w:val="28"/>
        </w:rPr>
        <w:t>电工</w:t>
      </w:r>
      <w:r w:rsidR="004C7B0B">
        <w:rPr>
          <w:rFonts w:hint="eastAsia"/>
          <w:sz w:val="28"/>
          <w:szCs w:val="28"/>
        </w:rPr>
        <w:t>的操作技能要求，</w:t>
      </w:r>
      <w:r>
        <w:rPr>
          <w:rFonts w:hint="eastAsia"/>
          <w:sz w:val="28"/>
          <w:szCs w:val="28"/>
        </w:rPr>
        <w:t>通过培训，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使培训对象能够</w:t>
      </w:r>
      <w:r w:rsidR="004C7B0B">
        <w:rPr>
          <w:rFonts w:hint="eastAsia"/>
          <w:sz w:val="28"/>
          <w:szCs w:val="28"/>
        </w:rPr>
        <w:t>掌握</w:t>
      </w:r>
      <w:r w:rsidR="004D0036">
        <w:rPr>
          <w:rFonts w:hint="eastAsia"/>
          <w:sz w:val="28"/>
          <w:szCs w:val="28"/>
        </w:rPr>
        <w:t>继电器控制电路装调维修、电气设备（装置）装调维修、自动控制电路装调维修、应用电子电路调试维修、交直流传动系统装调维修等操作</w:t>
      </w:r>
      <w:r w:rsidR="004C7B0B">
        <w:rPr>
          <w:rFonts w:hint="eastAsia"/>
          <w:sz w:val="28"/>
          <w:szCs w:val="28"/>
        </w:rPr>
        <w:t>技能</w:t>
      </w:r>
      <w:r>
        <w:rPr>
          <w:rFonts w:hint="eastAsia"/>
          <w:sz w:val="28"/>
          <w:szCs w:val="28"/>
        </w:rPr>
        <w:t>。</w:t>
      </w:r>
    </w:p>
    <w:p w:rsidR="00AD6620" w:rsidRDefault="00AA3DA4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三、培训要求与培训内容</w:t>
      </w:r>
    </w:p>
    <w:p w:rsidR="00AD6620" w:rsidRDefault="00AA3D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（一）基本要求</w:t>
      </w:r>
    </w:p>
    <w:p w:rsidR="00AD6620" w:rsidRDefault="00AA3D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职业道德</w:t>
      </w:r>
    </w:p>
    <w:p w:rsidR="00AD6620" w:rsidRDefault="00AA3D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1.1 </w:t>
      </w:r>
      <w:r>
        <w:rPr>
          <w:rFonts w:hint="eastAsia"/>
          <w:sz w:val="28"/>
          <w:szCs w:val="28"/>
        </w:rPr>
        <w:t>职业道德基本知识</w:t>
      </w:r>
    </w:p>
    <w:p w:rsidR="00AD6620" w:rsidRDefault="00AA3D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1.2 </w:t>
      </w:r>
      <w:r>
        <w:rPr>
          <w:rFonts w:hint="eastAsia"/>
          <w:sz w:val="28"/>
          <w:szCs w:val="28"/>
        </w:rPr>
        <w:t>职业守则</w:t>
      </w:r>
    </w:p>
    <w:p w:rsidR="00AD6620" w:rsidRPr="00550177" w:rsidRDefault="00AA3DA4" w:rsidP="00550177">
      <w:pPr>
        <w:pStyle w:val="a6"/>
        <w:numPr>
          <w:ilvl w:val="0"/>
          <w:numId w:val="16"/>
        </w:numPr>
        <w:ind w:firstLineChars="0"/>
        <w:rPr>
          <w:sz w:val="28"/>
          <w:szCs w:val="28"/>
        </w:rPr>
      </w:pPr>
      <w:r w:rsidRPr="00550177">
        <w:rPr>
          <w:rFonts w:hint="eastAsia"/>
          <w:sz w:val="28"/>
          <w:szCs w:val="28"/>
        </w:rPr>
        <w:t>遵纪守法，爱岗敬业。</w:t>
      </w:r>
    </w:p>
    <w:p w:rsidR="00AD6620" w:rsidRPr="00550177" w:rsidRDefault="004C7B0B" w:rsidP="00550177">
      <w:pPr>
        <w:pStyle w:val="a6"/>
        <w:numPr>
          <w:ilvl w:val="0"/>
          <w:numId w:val="16"/>
        </w:numPr>
        <w:ind w:firstLineChars="0"/>
        <w:rPr>
          <w:sz w:val="28"/>
          <w:szCs w:val="28"/>
        </w:rPr>
      </w:pPr>
      <w:r w:rsidRPr="00550177">
        <w:rPr>
          <w:rFonts w:hint="eastAsia"/>
          <w:sz w:val="28"/>
          <w:szCs w:val="28"/>
        </w:rPr>
        <w:t>精益求精，勇于创新</w:t>
      </w:r>
      <w:r w:rsidR="00AA3DA4" w:rsidRPr="00550177">
        <w:rPr>
          <w:rFonts w:hint="eastAsia"/>
          <w:sz w:val="28"/>
          <w:szCs w:val="28"/>
        </w:rPr>
        <w:t>。</w:t>
      </w:r>
    </w:p>
    <w:p w:rsidR="00AD6620" w:rsidRPr="00550177" w:rsidRDefault="004C7B0B" w:rsidP="00550177">
      <w:pPr>
        <w:pStyle w:val="a6"/>
        <w:numPr>
          <w:ilvl w:val="0"/>
          <w:numId w:val="16"/>
        </w:numPr>
        <w:ind w:firstLineChars="0"/>
        <w:rPr>
          <w:sz w:val="28"/>
          <w:szCs w:val="28"/>
        </w:rPr>
      </w:pPr>
      <w:r w:rsidRPr="00550177">
        <w:rPr>
          <w:rFonts w:hint="eastAsia"/>
          <w:sz w:val="28"/>
          <w:szCs w:val="28"/>
        </w:rPr>
        <w:t>爱护设备，安全操作</w:t>
      </w:r>
      <w:r w:rsidR="00AA3DA4" w:rsidRPr="00550177">
        <w:rPr>
          <w:rFonts w:hint="eastAsia"/>
          <w:sz w:val="28"/>
          <w:szCs w:val="28"/>
        </w:rPr>
        <w:t>。</w:t>
      </w:r>
    </w:p>
    <w:p w:rsidR="00AD6620" w:rsidRPr="00550177" w:rsidRDefault="004C7B0B" w:rsidP="00550177">
      <w:pPr>
        <w:pStyle w:val="a6"/>
        <w:numPr>
          <w:ilvl w:val="0"/>
          <w:numId w:val="16"/>
        </w:numPr>
        <w:ind w:firstLineChars="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>遵守规程，执行工艺</w:t>
      </w:r>
      <w:r w:rsidR="00AA3DA4" w:rsidRPr="00550177">
        <w:rPr>
          <w:rFonts w:hint="eastAsia"/>
          <w:sz w:val="28"/>
          <w:szCs w:val="28"/>
        </w:rPr>
        <w:t>。</w:t>
      </w:r>
    </w:p>
    <w:p w:rsidR="004C7B0B" w:rsidRPr="00550177" w:rsidRDefault="004C7B0B" w:rsidP="00550177">
      <w:pPr>
        <w:pStyle w:val="a6"/>
        <w:numPr>
          <w:ilvl w:val="0"/>
          <w:numId w:val="16"/>
        </w:numPr>
        <w:ind w:firstLineChars="0"/>
        <w:rPr>
          <w:sz w:val="28"/>
          <w:szCs w:val="28"/>
        </w:rPr>
      </w:pPr>
      <w:r w:rsidRPr="00550177">
        <w:rPr>
          <w:rFonts w:hint="eastAsia"/>
          <w:sz w:val="28"/>
          <w:szCs w:val="28"/>
        </w:rPr>
        <w:t>保护环境，文明生产。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 w:rsidRPr="004C7B0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4C7B0B">
        <w:rPr>
          <w:rFonts w:hint="eastAsia"/>
          <w:sz w:val="28"/>
          <w:szCs w:val="28"/>
        </w:rPr>
        <w:t>基础知识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2 . 1 </w:t>
      </w:r>
      <w:r w:rsidRPr="004C7B0B">
        <w:rPr>
          <w:rFonts w:hint="eastAsia"/>
          <w:sz w:val="28"/>
          <w:szCs w:val="28"/>
        </w:rPr>
        <w:t>电工基础知识</w:t>
      </w:r>
    </w:p>
    <w:p w:rsidR="004C7B0B" w:rsidRPr="00550177" w:rsidRDefault="004C7B0B" w:rsidP="00550177">
      <w:pPr>
        <w:pStyle w:val="a6"/>
        <w:numPr>
          <w:ilvl w:val="0"/>
          <w:numId w:val="17"/>
        </w:numPr>
        <w:ind w:firstLineChars="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>直流电路基本知识。</w:t>
      </w:r>
    </w:p>
    <w:p w:rsidR="004C7B0B" w:rsidRPr="00550177" w:rsidRDefault="004C7B0B" w:rsidP="00550177">
      <w:pPr>
        <w:pStyle w:val="a6"/>
        <w:numPr>
          <w:ilvl w:val="0"/>
          <w:numId w:val="17"/>
        </w:numPr>
        <w:ind w:firstLineChars="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>电磁基本知识。</w:t>
      </w:r>
    </w:p>
    <w:p w:rsidR="004C7B0B" w:rsidRPr="00550177" w:rsidRDefault="004C7B0B" w:rsidP="00550177">
      <w:pPr>
        <w:pStyle w:val="a6"/>
        <w:numPr>
          <w:ilvl w:val="0"/>
          <w:numId w:val="17"/>
        </w:numPr>
        <w:ind w:firstLineChars="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>交流电路基本知识。</w:t>
      </w:r>
    </w:p>
    <w:p w:rsidR="004C7B0B" w:rsidRPr="00550177" w:rsidRDefault="004C7B0B" w:rsidP="00550177">
      <w:pPr>
        <w:pStyle w:val="a6"/>
        <w:numPr>
          <w:ilvl w:val="0"/>
          <w:numId w:val="17"/>
        </w:numPr>
        <w:ind w:firstLineChars="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>电工识图基本知识。</w:t>
      </w:r>
    </w:p>
    <w:p w:rsidR="004C7B0B" w:rsidRPr="00550177" w:rsidRDefault="004C7B0B" w:rsidP="00550177">
      <w:pPr>
        <w:pStyle w:val="a6"/>
        <w:numPr>
          <w:ilvl w:val="0"/>
          <w:numId w:val="17"/>
        </w:numPr>
        <w:ind w:firstLineChars="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>电力变压器的识别与分类。</w:t>
      </w:r>
    </w:p>
    <w:p w:rsidR="004C7B0B" w:rsidRPr="00550177" w:rsidRDefault="004C7B0B" w:rsidP="00550177">
      <w:pPr>
        <w:pStyle w:val="a6"/>
        <w:numPr>
          <w:ilvl w:val="0"/>
          <w:numId w:val="17"/>
        </w:numPr>
        <w:ind w:firstLineChars="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>常用电机的识别与分类。</w:t>
      </w:r>
    </w:p>
    <w:p w:rsidR="004C7B0B" w:rsidRPr="00550177" w:rsidRDefault="004C7B0B" w:rsidP="00550177">
      <w:pPr>
        <w:pStyle w:val="a6"/>
        <w:numPr>
          <w:ilvl w:val="0"/>
          <w:numId w:val="17"/>
        </w:numPr>
        <w:ind w:firstLineChars="0"/>
        <w:rPr>
          <w:sz w:val="28"/>
          <w:szCs w:val="28"/>
        </w:rPr>
      </w:pPr>
      <w:r w:rsidRPr="00550177">
        <w:rPr>
          <w:rFonts w:hint="eastAsia"/>
          <w:sz w:val="28"/>
          <w:szCs w:val="28"/>
        </w:rPr>
        <w:t>常用低压电器的识别与分类。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2.2</w:t>
      </w:r>
      <w:r w:rsidRPr="004C7B0B">
        <w:rPr>
          <w:rFonts w:hint="eastAsia"/>
          <w:sz w:val="28"/>
          <w:szCs w:val="28"/>
        </w:rPr>
        <w:t>电子技术基础知识</w:t>
      </w:r>
    </w:p>
    <w:p w:rsidR="004C7B0B" w:rsidRPr="00550177" w:rsidRDefault="004C7B0B" w:rsidP="00550177">
      <w:pPr>
        <w:pStyle w:val="a6"/>
        <w:numPr>
          <w:ilvl w:val="0"/>
          <w:numId w:val="18"/>
        </w:numPr>
        <w:ind w:firstLineChars="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>常用电子元器件的图形符号和文字符号。</w:t>
      </w:r>
    </w:p>
    <w:p w:rsidR="004C7B0B" w:rsidRPr="00550177" w:rsidRDefault="004C7B0B" w:rsidP="00550177">
      <w:pPr>
        <w:pStyle w:val="a6"/>
        <w:numPr>
          <w:ilvl w:val="0"/>
          <w:numId w:val="18"/>
        </w:numPr>
        <w:ind w:firstLineChars="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>二极管的基本知识。</w:t>
      </w:r>
    </w:p>
    <w:p w:rsidR="004C7B0B" w:rsidRPr="00550177" w:rsidRDefault="004C7B0B" w:rsidP="00550177">
      <w:pPr>
        <w:pStyle w:val="a6"/>
        <w:numPr>
          <w:ilvl w:val="0"/>
          <w:numId w:val="18"/>
        </w:numPr>
        <w:ind w:firstLineChars="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>三极管的基本知识。</w:t>
      </w:r>
    </w:p>
    <w:p w:rsidR="004C7B0B" w:rsidRPr="00550177" w:rsidRDefault="004C7B0B" w:rsidP="00550177">
      <w:pPr>
        <w:pStyle w:val="a6"/>
        <w:numPr>
          <w:ilvl w:val="0"/>
          <w:numId w:val="18"/>
        </w:numPr>
        <w:ind w:firstLineChars="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>整流、滤波、稳压电路基本应用。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 w:rsidRPr="004C7B0B">
        <w:rPr>
          <w:rFonts w:hint="eastAsia"/>
          <w:sz w:val="28"/>
          <w:szCs w:val="28"/>
        </w:rPr>
        <w:t>2. 2.3</w:t>
      </w:r>
      <w:r w:rsidRPr="004C7B0B">
        <w:rPr>
          <w:rFonts w:hint="eastAsia"/>
          <w:sz w:val="28"/>
          <w:szCs w:val="28"/>
        </w:rPr>
        <w:t>常用电工工具、量具使用知识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lastRenderedPageBreak/>
        <w:t xml:space="preserve">  (1)</w:t>
      </w:r>
      <w:r w:rsidRPr="004C7B0B">
        <w:rPr>
          <w:rFonts w:hint="eastAsia"/>
          <w:sz w:val="28"/>
          <w:szCs w:val="28"/>
        </w:rPr>
        <w:t>常用电工工具及其使用。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(2)</w:t>
      </w:r>
      <w:r w:rsidRPr="004C7B0B">
        <w:rPr>
          <w:rFonts w:hint="eastAsia"/>
          <w:sz w:val="28"/>
          <w:szCs w:val="28"/>
        </w:rPr>
        <w:t>常用电工量具及其使用。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 w:rsidRPr="004C7B0B">
        <w:rPr>
          <w:rFonts w:hint="eastAsia"/>
          <w:sz w:val="28"/>
          <w:szCs w:val="28"/>
        </w:rPr>
        <w:t>2. 2.4</w:t>
      </w:r>
      <w:r w:rsidRPr="004C7B0B">
        <w:rPr>
          <w:rFonts w:hint="eastAsia"/>
          <w:sz w:val="28"/>
          <w:szCs w:val="28"/>
        </w:rPr>
        <w:t>常用电工仪器、仪表使用知识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(1)</w:t>
      </w:r>
      <w:r w:rsidRPr="004C7B0B">
        <w:rPr>
          <w:rFonts w:hint="eastAsia"/>
          <w:sz w:val="28"/>
          <w:szCs w:val="28"/>
        </w:rPr>
        <w:t>电工测量基础知识。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(2)</w:t>
      </w:r>
      <w:r w:rsidRPr="004C7B0B">
        <w:rPr>
          <w:rFonts w:hint="eastAsia"/>
          <w:sz w:val="28"/>
          <w:szCs w:val="28"/>
        </w:rPr>
        <w:t>常用电工仪表及其使用。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(3)</w:t>
      </w:r>
      <w:r w:rsidRPr="004C7B0B">
        <w:rPr>
          <w:rFonts w:hint="eastAsia"/>
          <w:sz w:val="28"/>
          <w:szCs w:val="28"/>
        </w:rPr>
        <w:t>常用电工仪器及其使用。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 w:rsidRPr="004C7B0B">
        <w:rPr>
          <w:rFonts w:hint="eastAsia"/>
          <w:sz w:val="28"/>
          <w:szCs w:val="28"/>
        </w:rPr>
        <w:t>2. 2.5</w:t>
      </w:r>
      <w:r w:rsidRPr="004C7B0B">
        <w:rPr>
          <w:rFonts w:hint="eastAsia"/>
          <w:sz w:val="28"/>
          <w:szCs w:val="28"/>
        </w:rPr>
        <w:t>常用电工材料选型知识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(1)</w:t>
      </w:r>
      <w:r w:rsidRPr="004C7B0B">
        <w:rPr>
          <w:rFonts w:hint="eastAsia"/>
          <w:sz w:val="28"/>
          <w:szCs w:val="28"/>
        </w:rPr>
        <w:t>常用导电材料的分类及其应用。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(2)</w:t>
      </w:r>
      <w:r w:rsidRPr="004C7B0B">
        <w:rPr>
          <w:rFonts w:hint="eastAsia"/>
          <w:sz w:val="28"/>
          <w:szCs w:val="28"/>
        </w:rPr>
        <w:t>常用绝缘材料的分类及其应用。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(3)</w:t>
      </w:r>
      <w:r w:rsidRPr="004C7B0B">
        <w:rPr>
          <w:rFonts w:hint="eastAsia"/>
          <w:sz w:val="28"/>
          <w:szCs w:val="28"/>
        </w:rPr>
        <w:t>常用眩性材料的分类及其应用。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 w:rsidRPr="004C7B0B">
        <w:rPr>
          <w:rFonts w:hint="eastAsia"/>
          <w:sz w:val="28"/>
          <w:szCs w:val="28"/>
        </w:rPr>
        <w:t>2. 2.6</w:t>
      </w:r>
      <w:r w:rsidRPr="004C7B0B">
        <w:rPr>
          <w:rFonts w:hint="eastAsia"/>
          <w:sz w:val="28"/>
          <w:szCs w:val="28"/>
        </w:rPr>
        <w:t>安全知识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(1)</w:t>
      </w:r>
      <w:r w:rsidRPr="004C7B0B">
        <w:rPr>
          <w:rFonts w:hint="eastAsia"/>
          <w:sz w:val="28"/>
          <w:szCs w:val="28"/>
        </w:rPr>
        <w:t>电工安全基本知识。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(2)</w:t>
      </w:r>
      <w:r w:rsidRPr="004C7B0B">
        <w:rPr>
          <w:rFonts w:hint="eastAsia"/>
          <w:sz w:val="28"/>
          <w:szCs w:val="28"/>
        </w:rPr>
        <w:t>电工安全用具。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(3)</w:t>
      </w:r>
      <w:r w:rsidRPr="004C7B0B">
        <w:rPr>
          <w:rFonts w:hint="eastAsia"/>
          <w:sz w:val="28"/>
          <w:szCs w:val="28"/>
        </w:rPr>
        <w:t>触电急救知识。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(4)</w:t>
      </w:r>
      <w:r w:rsidRPr="004C7B0B">
        <w:rPr>
          <w:rFonts w:hint="eastAsia"/>
          <w:sz w:val="28"/>
          <w:szCs w:val="28"/>
        </w:rPr>
        <w:t>电气消防、接地、防雷等基本知识。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(5)</w:t>
      </w:r>
      <w:r w:rsidRPr="004C7B0B">
        <w:rPr>
          <w:rFonts w:hint="eastAsia"/>
          <w:sz w:val="28"/>
          <w:szCs w:val="28"/>
        </w:rPr>
        <w:t>安全距离、安全色和安全标志等国家标准规定。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(6)</w:t>
      </w:r>
      <w:r w:rsidRPr="004C7B0B">
        <w:rPr>
          <w:rFonts w:hint="eastAsia"/>
          <w:sz w:val="28"/>
          <w:szCs w:val="28"/>
        </w:rPr>
        <w:t>电气安全装置及电气安全操作规程</w:t>
      </w:r>
      <w:r w:rsidRPr="004C7B0B">
        <w:rPr>
          <w:rFonts w:hint="eastAsia"/>
          <w:sz w:val="28"/>
          <w:szCs w:val="28"/>
        </w:rPr>
        <w:t>,</w:t>
      </w:r>
    </w:p>
    <w:p w:rsidR="004C7B0B" w:rsidRPr="004C7B0B" w:rsidRDefault="004C7B0B" w:rsidP="004C7B0B">
      <w:pPr>
        <w:ind w:firstLineChars="200" w:firstLine="560"/>
        <w:rPr>
          <w:sz w:val="28"/>
          <w:szCs w:val="28"/>
        </w:rPr>
      </w:pPr>
      <w:r w:rsidRPr="004C7B0B">
        <w:rPr>
          <w:rFonts w:hint="eastAsia"/>
          <w:sz w:val="28"/>
          <w:szCs w:val="28"/>
        </w:rPr>
        <w:t>2. 2.7</w:t>
      </w:r>
      <w:r w:rsidRPr="004C7B0B">
        <w:rPr>
          <w:rFonts w:hint="eastAsia"/>
          <w:sz w:val="28"/>
          <w:szCs w:val="28"/>
        </w:rPr>
        <w:t>其他相关知识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(1)</w:t>
      </w:r>
      <w:r w:rsidRPr="004C7B0B">
        <w:rPr>
          <w:rFonts w:hint="eastAsia"/>
          <w:sz w:val="28"/>
          <w:szCs w:val="28"/>
        </w:rPr>
        <w:t>供电和用电基本向识。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(2)</w:t>
      </w:r>
      <w:r w:rsidRPr="004C7B0B">
        <w:rPr>
          <w:rFonts w:hint="eastAsia"/>
          <w:sz w:val="28"/>
          <w:szCs w:val="28"/>
        </w:rPr>
        <w:t>钳工划线、钻孔等基础向识。</w:t>
      </w:r>
    </w:p>
    <w:p w:rsidR="004C7B0B" w:rsidRP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(3)</w:t>
      </w:r>
      <w:r w:rsidRPr="004C7B0B">
        <w:rPr>
          <w:rFonts w:hint="eastAsia"/>
          <w:sz w:val="28"/>
          <w:szCs w:val="28"/>
        </w:rPr>
        <w:t>质量管理知识。</w:t>
      </w:r>
    </w:p>
    <w:p w:rsidR="004C7B0B" w:rsidRDefault="004C7B0B" w:rsidP="004C7B0B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t xml:space="preserve">  (4)</w:t>
      </w:r>
      <w:r w:rsidRPr="004C7B0B">
        <w:rPr>
          <w:rFonts w:hint="eastAsia"/>
          <w:sz w:val="28"/>
          <w:szCs w:val="28"/>
        </w:rPr>
        <w:t>环境保护知识。</w:t>
      </w:r>
    </w:p>
    <w:p w:rsidR="00550177" w:rsidRDefault="004C7B0B" w:rsidP="00550177">
      <w:pPr>
        <w:ind w:firstLineChars="200" w:firstLine="560"/>
        <w:rPr>
          <w:rFonts w:hint="eastAsia"/>
          <w:sz w:val="28"/>
          <w:szCs w:val="28"/>
        </w:rPr>
      </w:pPr>
      <w:r w:rsidRPr="004C7B0B">
        <w:rPr>
          <w:rFonts w:hint="eastAsia"/>
          <w:sz w:val="28"/>
          <w:szCs w:val="28"/>
        </w:rPr>
        <w:lastRenderedPageBreak/>
        <w:t xml:space="preserve">  (5)</w:t>
      </w:r>
      <w:r w:rsidRPr="004C7B0B">
        <w:rPr>
          <w:rFonts w:hint="eastAsia"/>
          <w:sz w:val="28"/>
          <w:szCs w:val="28"/>
        </w:rPr>
        <w:t>现场文明生产知识。</w:t>
      </w:r>
    </w:p>
    <w:p w:rsidR="00550177" w:rsidRPr="00550177" w:rsidRDefault="00550177" w:rsidP="005501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Pr="00550177">
        <w:rPr>
          <w:rFonts w:hint="eastAsia"/>
          <w:sz w:val="28"/>
          <w:szCs w:val="28"/>
        </w:rPr>
        <w:t>8</w:t>
      </w:r>
      <w:r w:rsidRPr="00550177">
        <w:rPr>
          <w:rFonts w:hint="eastAsia"/>
          <w:sz w:val="28"/>
          <w:szCs w:val="28"/>
        </w:rPr>
        <w:t>相关法律、法规知识</w:t>
      </w:r>
    </w:p>
    <w:p w:rsidR="00550177" w:rsidRPr="00550177" w:rsidRDefault="00550177" w:rsidP="00550177">
      <w:pPr>
        <w:ind w:firstLineChars="200" w:firstLine="56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 xml:space="preserve">  (1)</w:t>
      </w:r>
      <w:r w:rsidRPr="00550177">
        <w:rPr>
          <w:rFonts w:hint="eastAsia"/>
          <w:sz w:val="28"/>
          <w:szCs w:val="28"/>
        </w:rPr>
        <w:t>《中华人民共和国劳动合同法》相关知识。</w:t>
      </w:r>
    </w:p>
    <w:p w:rsidR="00550177" w:rsidRPr="00550177" w:rsidRDefault="00550177" w:rsidP="00550177">
      <w:pPr>
        <w:ind w:firstLineChars="200" w:firstLine="56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 xml:space="preserve">  (2)</w:t>
      </w:r>
      <w:r w:rsidRPr="00550177">
        <w:rPr>
          <w:rFonts w:hint="eastAsia"/>
          <w:sz w:val="28"/>
          <w:szCs w:val="28"/>
        </w:rPr>
        <w:t>《中华人民共和国电力法》相关知识。</w:t>
      </w:r>
    </w:p>
    <w:p w:rsidR="004C7B0B" w:rsidRDefault="00550177" w:rsidP="00550177">
      <w:pPr>
        <w:ind w:firstLineChars="200" w:firstLine="560"/>
        <w:rPr>
          <w:rFonts w:hint="eastAsia"/>
          <w:sz w:val="28"/>
          <w:szCs w:val="28"/>
        </w:rPr>
      </w:pPr>
      <w:r w:rsidRPr="00550177">
        <w:rPr>
          <w:rFonts w:hint="eastAsia"/>
          <w:sz w:val="28"/>
          <w:szCs w:val="28"/>
        </w:rPr>
        <w:t xml:space="preserve">  (3)</w:t>
      </w:r>
      <w:r w:rsidRPr="00550177">
        <w:rPr>
          <w:rFonts w:hint="eastAsia"/>
          <w:sz w:val="28"/>
          <w:szCs w:val="28"/>
        </w:rPr>
        <w:t>《中华人民共和国安全生产法》相关知识。</w:t>
      </w:r>
    </w:p>
    <w:p w:rsidR="00AD6620" w:rsidRDefault="00AA3D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（二）技能要求：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591"/>
        <w:gridCol w:w="719"/>
        <w:gridCol w:w="3952"/>
        <w:gridCol w:w="2467"/>
      </w:tblGrid>
      <w:tr w:rsidR="00E52B01" w:rsidTr="00AA3DA4">
        <w:tc>
          <w:tcPr>
            <w:tcW w:w="793" w:type="dxa"/>
            <w:vAlign w:val="center"/>
          </w:tcPr>
          <w:p w:rsidR="00550177" w:rsidRPr="0098543B" w:rsidRDefault="00550177" w:rsidP="00836E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职业功能</w:t>
            </w:r>
          </w:p>
        </w:tc>
        <w:tc>
          <w:tcPr>
            <w:tcW w:w="1310" w:type="dxa"/>
            <w:gridSpan w:val="2"/>
            <w:vAlign w:val="center"/>
          </w:tcPr>
          <w:p w:rsidR="00C75AAF" w:rsidRDefault="00550177" w:rsidP="00836E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工作</w:t>
            </w:r>
          </w:p>
          <w:p w:rsidR="00550177" w:rsidRPr="0098543B" w:rsidRDefault="00550177" w:rsidP="00836E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3952" w:type="dxa"/>
            <w:vAlign w:val="center"/>
          </w:tcPr>
          <w:p w:rsidR="00550177" w:rsidRPr="0098543B" w:rsidRDefault="00550177" w:rsidP="00836E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技能要求</w:t>
            </w:r>
          </w:p>
        </w:tc>
        <w:tc>
          <w:tcPr>
            <w:tcW w:w="2467" w:type="dxa"/>
            <w:vAlign w:val="center"/>
          </w:tcPr>
          <w:p w:rsidR="00550177" w:rsidRPr="0098543B" w:rsidRDefault="00550177" w:rsidP="00836E1C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相关知识要求</w:t>
            </w:r>
          </w:p>
        </w:tc>
      </w:tr>
      <w:tr w:rsidR="00E52B01" w:rsidTr="00AA3DA4">
        <w:tc>
          <w:tcPr>
            <w:tcW w:w="793" w:type="dxa"/>
            <w:vMerge w:val="restart"/>
            <w:vAlign w:val="center"/>
          </w:tcPr>
          <w:p w:rsidR="00E52B01" w:rsidRPr="0098543B" w:rsidRDefault="00252197" w:rsidP="00E52B01">
            <w:pPr>
              <w:spacing w:line="34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1</w:t>
            </w:r>
            <w:r w:rsidR="00E52B01">
              <w:rPr>
                <w:rFonts w:asciiTheme="minorEastAsia" w:hAnsiTheme="minorEastAsia" w:cs="黑体" w:hint="eastAsia"/>
                <w:sz w:val="22"/>
                <w:szCs w:val="21"/>
              </w:rPr>
              <w:t>.继电器控制电路装调维修</w:t>
            </w:r>
          </w:p>
        </w:tc>
        <w:tc>
          <w:tcPr>
            <w:tcW w:w="1310" w:type="dxa"/>
            <w:gridSpan w:val="2"/>
            <w:vAlign w:val="center"/>
          </w:tcPr>
          <w:p w:rsidR="00E52B01" w:rsidRPr="00B01F13" w:rsidRDefault="00252197" w:rsidP="00C75AAF">
            <w:pPr>
              <w:pStyle w:val="a9"/>
              <w:spacing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.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继电器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、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接触器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控制电路分 析、测绘</w:t>
            </w:r>
          </w:p>
        </w:tc>
        <w:tc>
          <w:tcPr>
            <w:tcW w:w="3952" w:type="dxa"/>
            <w:vAlign w:val="center"/>
          </w:tcPr>
          <w:p w:rsidR="00E52B01" w:rsidRPr="00B01F13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.1.1  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能对多台联动三相交流异步电动机控制方案进行分析、选择</w:t>
            </w:r>
          </w:p>
          <w:p w:rsidR="00E52B01" w:rsidRPr="00B01F13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.1.2  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能对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T68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镗床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 xml:space="preserve">、 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X62W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铣床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或类似难度的电气控制电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路接线图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进行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测绘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、分析</w:t>
            </w:r>
          </w:p>
        </w:tc>
        <w:tc>
          <w:tcPr>
            <w:tcW w:w="2467" w:type="dxa"/>
            <w:vAlign w:val="center"/>
          </w:tcPr>
          <w:p w:rsidR="00E52B01" w:rsidRPr="00B01F13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.1.1  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电气控制方案分 析方法</w:t>
            </w:r>
          </w:p>
          <w:p w:rsidR="00E52B01" w:rsidRPr="00B01F13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.1.2  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电气接线图测绘 步骤、分析方法</w:t>
            </w:r>
          </w:p>
        </w:tc>
      </w:tr>
      <w:tr w:rsidR="00E52B01" w:rsidTr="00AA3DA4">
        <w:tc>
          <w:tcPr>
            <w:tcW w:w="793" w:type="dxa"/>
            <w:vMerge/>
            <w:vAlign w:val="center"/>
          </w:tcPr>
          <w:p w:rsidR="00E52B01" w:rsidRPr="0098543B" w:rsidRDefault="00E52B01" w:rsidP="00E52B01">
            <w:pPr>
              <w:spacing w:line="34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E52B01" w:rsidRPr="00B01F13" w:rsidRDefault="00252197" w:rsidP="00C75AAF">
            <w:pPr>
              <w:pStyle w:val="a9"/>
              <w:spacing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.2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机床 电气控制电 路调试、维 修</w:t>
            </w:r>
          </w:p>
        </w:tc>
        <w:tc>
          <w:tcPr>
            <w:tcW w:w="3952" w:type="dxa"/>
            <w:vAlign w:val="center"/>
          </w:tcPr>
          <w:p w:rsidR="00E52B01" w:rsidRPr="00B01F13" w:rsidRDefault="00252197" w:rsidP="00252197">
            <w:pPr>
              <w:pStyle w:val="a9"/>
              <w:tabs>
                <w:tab w:val="left" w:pos="550"/>
              </w:tabs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.2.1  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★能根据设备技术资料对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T68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镗床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、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X62W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铣床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或类似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难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度的电路迸行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调试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、维修</w:t>
            </w:r>
          </w:p>
          <w:p w:rsidR="00E52B01" w:rsidRPr="00B01F13" w:rsidRDefault="00252197" w:rsidP="00252197">
            <w:pPr>
              <w:pStyle w:val="a9"/>
              <w:tabs>
                <w:tab w:val="left" w:pos="550"/>
              </w:tabs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.2.2  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★能根据设备技术资料对大型磨床、龙门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铣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床或类似难度的电路进行调 试、维修</w:t>
            </w:r>
          </w:p>
          <w:p w:rsidR="00E52B01" w:rsidRPr="00B01F13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.</w:t>
            </w:r>
            <w:r w:rsid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2.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3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★能根据设备技术资料对龙门刨床、盾构机或类似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难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度的电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路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进行调试、 维修</w:t>
            </w:r>
          </w:p>
        </w:tc>
        <w:tc>
          <w:tcPr>
            <w:tcW w:w="2467" w:type="dxa"/>
            <w:vAlign w:val="center"/>
          </w:tcPr>
          <w:p w:rsidR="00E52B01" w:rsidRPr="00B01F13" w:rsidRDefault="00252197" w:rsidP="00252197">
            <w:pPr>
              <w:pStyle w:val="a9"/>
              <w:tabs>
                <w:tab w:val="left" w:pos="615"/>
              </w:tabs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.2.1  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 xml:space="preserve">T68 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镗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床、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 xml:space="preserve">X62W 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铣床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电路组成、控制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原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理</w:t>
            </w:r>
          </w:p>
          <w:p w:rsidR="00E52B01" w:rsidRPr="00B01F13" w:rsidRDefault="00252197" w:rsidP="00252197">
            <w:pPr>
              <w:pStyle w:val="a9"/>
              <w:tabs>
                <w:tab w:val="left" w:pos="615"/>
              </w:tabs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.2.2  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大型磨床、龙门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铣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床电路组成、控制原理</w:t>
            </w:r>
          </w:p>
          <w:p w:rsidR="00E52B01" w:rsidRPr="00B01F13" w:rsidRDefault="00252197" w:rsidP="00252197">
            <w:pPr>
              <w:pStyle w:val="a9"/>
              <w:tabs>
                <w:tab w:val="left" w:pos="615"/>
              </w:tabs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.2.3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龙门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铣</w:t>
            </w:r>
            <w:r w:rsidR="00E52B01" w:rsidRPr="00B01F13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床、盾构机电路组成、控制原理</w:t>
            </w:r>
          </w:p>
        </w:tc>
      </w:tr>
      <w:tr w:rsidR="00E52B01" w:rsidTr="00AA3DA4">
        <w:tc>
          <w:tcPr>
            <w:tcW w:w="793" w:type="dxa"/>
            <w:vMerge/>
            <w:vAlign w:val="center"/>
          </w:tcPr>
          <w:p w:rsidR="00E52B01" w:rsidRPr="0098543B" w:rsidRDefault="00E52B01" w:rsidP="00E52B01">
            <w:pPr>
              <w:spacing w:line="34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E52B01" w:rsidRPr="00E52B01" w:rsidRDefault="00252197" w:rsidP="00C75AAF">
            <w:pPr>
              <w:pStyle w:val="a9"/>
              <w:spacing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.3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临时供电、用电</w:t>
            </w:r>
            <w:r w:rsid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设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设施的安装与维护</w:t>
            </w:r>
          </w:p>
        </w:tc>
        <w:tc>
          <w:tcPr>
            <w:tcW w:w="3952" w:type="dxa"/>
            <w:vAlign w:val="center"/>
          </w:tcPr>
          <w:p w:rsidR="00E52B01" w:rsidRPr="00E52B01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.3.1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能确认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临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时用电方案，并组织实施</w:t>
            </w:r>
          </w:p>
          <w:p w:rsidR="00E52B01" w:rsidRPr="00E52B01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.3.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2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★能组织安装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临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时用电配电室、配电变压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器、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配电线路</w:t>
            </w:r>
          </w:p>
          <w:p w:rsidR="00E52B01" w:rsidRPr="00E52B01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.3.3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★能安装、维护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临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时用电自备发电机</w:t>
            </w:r>
          </w:p>
          <w:p w:rsidR="00E52B01" w:rsidRPr="00E52B01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1.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3.4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能安装、维护、拆除塔吊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等建筑机械的电气部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分</w:t>
            </w:r>
          </w:p>
        </w:tc>
        <w:tc>
          <w:tcPr>
            <w:tcW w:w="2467" w:type="dxa"/>
            <w:vAlign w:val="center"/>
          </w:tcPr>
          <w:p w:rsidR="00E52B01" w:rsidRPr="00E52B01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.3.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1  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临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时用电负荷计 算</w:t>
            </w:r>
          </w:p>
          <w:p w:rsidR="00E52B01" w:rsidRPr="00E52B01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.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3.2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  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临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时供电、用电 设备型号、技术指标</w:t>
            </w:r>
          </w:p>
          <w:p w:rsidR="00E52B01" w:rsidRPr="00E52B01" w:rsidRDefault="00252197" w:rsidP="00252197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.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3.3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 xml:space="preserve">接地装置施工、 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验收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规范</w:t>
            </w:r>
          </w:p>
          <w:p w:rsidR="00E52B01" w:rsidRPr="00E52B01" w:rsidRDefault="00252197" w:rsidP="009B0460">
            <w:pPr>
              <w:pStyle w:val="a9"/>
              <w:spacing w:line="38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1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</w:t>
            </w:r>
            <w:r w:rsidR="009B0460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3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.4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施工现场临时用 电安全技术规范</w:t>
            </w:r>
          </w:p>
        </w:tc>
      </w:tr>
      <w:tr w:rsidR="00AA3DA4" w:rsidRPr="0098543B" w:rsidTr="00C75AAF">
        <w:tc>
          <w:tcPr>
            <w:tcW w:w="793" w:type="dxa"/>
            <w:vAlign w:val="center"/>
          </w:tcPr>
          <w:p w:rsidR="00E52B01" w:rsidRPr="0098543B" w:rsidRDefault="00E52B01" w:rsidP="00C75AA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职业功能</w:t>
            </w:r>
          </w:p>
        </w:tc>
        <w:tc>
          <w:tcPr>
            <w:tcW w:w="1310" w:type="dxa"/>
            <w:gridSpan w:val="2"/>
            <w:vAlign w:val="center"/>
          </w:tcPr>
          <w:p w:rsidR="00C75AAF" w:rsidRDefault="00E52B01" w:rsidP="00C75AA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工作</w:t>
            </w:r>
          </w:p>
          <w:p w:rsidR="00E52B01" w:rsidRPr="0098543B" w:rsidRDefault="00E52B01" w:rsidP="00C75AA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3952" w:type="dxa"/>
            <w:vAlign w:val="center"/>
          </w:tcPr>
          <w:p w:rsidR="00E52B01" w:rsidRPr="0098543B" w:rsidRDefault="00E52B01" w:rsidP="00C75AA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技能要求</w:t>
            </w:r>
          </w:p>
        </w:tc>
        <w:tc>
          <w:tcPr>
            <w:tcW w:w="2467" w:type="dxa"/>
            <w:vAlign w:val="center"/>
          </w:tcPr>
          <w:p w:rsidR="00E52B01" w:rsidRPr="0098543B" w:rsidRDefault="00E52B01" w:rsidP="00C75AA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相关知识要求</w:t>
            </w:r>
          </w:p>
        </w:tc>
      </w:tr>
      <w:tr w:rsidR="00E52B01" w:rsidRPr="0098543B" w:rsidTr="00AA3DA4">
        <w:tc>
          <w:tcPr>
            <w:tcW w:w="793" w:type="dxa"/>
            <w:vMerge w:val="restart"/>
            <w:vAlign w:val="center"/>
          </w:tcPr>
          <w:p w:rsidR="00E52B01" w:rsidRPr="00E52B01" w:rsidRDefault="00252197" w:rsidP="00C75AAF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2</w:t>
            </w:r>
            <w:r w:rsidR="00E52B01" w:rsidRPr="00E52B01">
              <w:rPr>
                <w:rFonts w:asciiTheme="minorEastAsia" w:hAnsiTheme="minorEastAsia" w:cs="黑体" w:hint="eastAsia"/>
                <w:sz w:val="22"/>
                <w:szCs w:val="21"/>
              </w:rPr>
              <w:t>. 电气设备（装置）装调维修</w:t>
            </w:r>
          </w:p>
        </w:tc>
        <w:tc>
          <w:tcPr>
            <w:tcW w:w="1310" w:type="dxa"/>
            <w:gridSpan w:val="2"/>
            <w:vAlign w:val="center"/>
          </w:tcPr>
          <w:p w:rsidR="00E52B01" w:rsidRPr="00E52B01" w:rsidRDefault="00252197" w:rsidP="00C75AAF">
            <w:pPr>
              <w:pStyle w:val="a9"/>
              <w:spacing w:line="360" w:lineRule="exact"/>
              <w:ind w:firstLine="16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.1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常用 电力电子装置维护</w:t>
            </w:r>
          </w:p>
        </w:tc>
        <w:tc>
          <w:tcPr>
            <w:tcW w:w="3952" w:type="dxa"/>
            <w:vAlign w:val="center"/>
          </w:tcPr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.1.1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能识别变频器操作面板、电源输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入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端、电源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输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出瑞、电源控制端</w:t>
            </w:r>
          </w:p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.1.2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能根据用电设备要求，参照变频器使用手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册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，设置变频器参数，确认变频器故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障</w:t>
            </w:r>
          </w:p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.1.3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★能对不间断电源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整流电路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、逆变电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路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、控制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电路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进行检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修</w:t>
            </w:r>
          </w:p>
        </w:tc>
        <w:tc>
          <w:tcPr>
            <w:tcW w:w="2467" w:type="dxa"/>
            <w:vAlign w:val="center"/>
          </w:tcPr>
          <w:p w:rsidR="00E52B01" w:rsidRPr="00E52B01" w:rsidRDefault="00252197" w:rsidP="009C2DB4">
            <w:pPr>
              <w:pStyle w:val="a9"/>
              <w:tabs>
                <w:tab w:val="left" w:pos="498"/>
              </w:tabs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.1.1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变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频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器工作原理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、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使用方法</w:t>
            </w:r>
          </w:p>
          <w:p w:rsidR="00E52B01" w:rsidRPr="00E52B01" w:rsidRDefault="00252197" w:rsidP="009B0460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2.1.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变频器故障</w:t>
            </w:r>
            <w:r w:rsidR="00E52B01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类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型</w:t>
            </w:r>
          </w:p>
          <w:p w:rsidR="00E52B01" w:rsidRPr="00E52B01" w:rsidRDefault="00252197" w:rsidP="009C2DB4">
            <w:pPr>
              <w:pStyle w:val="a9"/>
              <w:tabs>
                <w:tab w:val="left" w:pos="498"/>
              </w:tabs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.1.3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不间断电源工作原理、使用方法</w:t>
            </w:r>
          </w:p>
        </w:tc>
      </w:tr>
      <w:tr w:rsidR="00E52B01" w:rsidRPr="00B01F13" w:rsidTr="00AA3DA4">
        <w:tc>
          <w:tcPr>
            <w:tcW w:w="793" w:type="dxa"/>
            <w:vMerge/>
            <w:vAlign w:val="center"/>
          </w:tcPr>
          <w:p w:rsidR="00E52B01" w:rsidRPr="00E52B01" w:rsidRDefault="00E52B01" w:rsidP="00C75AAF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E52B01" w:rsidRPr="00E52B01" w:rsidRDefault="00AA3DA4" w:rsidP="00C75AAF">
            <w:pPr>
              <w:pStyle w:val="a9"/>
              <w:spacing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二选一</w:t>
            </w:r>
          </w:p>
        </w:tc>
        <w:tc>
          <w:tcPr>
            <w:tcW w:w="719" w:type="dxa"/>
            <w:vAlign w:val="center"/>
          </w:tcPr>
          <w:p w:rsidR="00E52B01" w:rsidRPr="00E52B01" w:rsidRDefault="00252197" w:rsidP="00C75AAF">
            <w:pPr>
              <w:pStyle w:val="a9"/>
              <w:spacing w:after="40"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.2</w:t>
            </w:r>
          </w:p>
          <w:p w:rsidR="00E52B01" w:rsidRPr="00E52B01" w:rsidRDefault="00E52B01" w:rsidP="00C75AAF">
            <w:pPr>
              <w:pStyle w:val="a9"/>
              <w:spacing w:after="40"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非工频设备装调维修</w:t>
            </w:r>
          </w:p>
        </w:tc>
        <w:tc>
          <w:tcPr>
            <w:tcW w:w="3952" w:type="dxa"/>
            <w:vAlign w:val="center"/>
          </w:tcPr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.2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.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1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★能对中高频淬火设备可控整流电源进行调试</w:t>
            </w:r>
          </w:p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2 2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★能对中高</w:t>
            </w:r>
            <w:r w:rsidR="00AA3DA4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频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淬火设备高压电子管三点振荡电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路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进行调试</w:t>
            </w:r>
          </w:p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.2.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3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★能对中高频淬火设备电容耦合电路进行调试</w:t>
            </w:r>
          </w:p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.2.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4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★能对中高频淬火设备加热变压器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耦合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电路进行调试</w:t>
            </w:r>
          </w:p>
        </w:tc>
        <w:tc>
          <w:tcPr>
            <w:tcW w:w="2467" w:type="dxa"/>
            <w:vAlign w:val="center"/>
          </w:tcPr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.2.1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集肤效应、涡流 等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电磁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原理</w:t>
            </w:r>
          </w:p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.2.2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中高频淬火设备工作原理</w:t>
            </w:r>
          </w:p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2.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2.3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中高频淬火设备调试方法</w:t>
            </w:r>
          </w:p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.2.4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中高频淬火设备 操作规程</w:t>
            </w:r>
          </w:p>
        </w:tc>
      </w:tr>
      <w:tr w:rsidR="00E52B01" w:rsidRPr="00B01F13" w:rsidTr="00AA3DA4">
        <w:tc>
          <w:tcPr>
            <w:tcW w:w="793" w:type="dxa"/>
            <w:vMerge/>
            <w:vAlign w:val="center"/>
          </w:tcPr>
          <w:p w:rsidR="00E52B01" w:rsidRPr="00E52B01" w:rsidRDefault="00E52B01" w:rsidP="00C75AAF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E52B01" w:rsidRPr="00E52B01" w:rsidRDefault="00E52B01" w:rsidP="00C75AAF">
            <w:pPr>
              <w:pStyle w:val="a9"/>
              <w:spacing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</w:p>
        </w:tc>
        <w:tc>
          <w:tcPr>
            <w:tcW w:w="719" w:type="dxa"/>
            <w:vAlign w:val="center"/>
          </w:tcPr>
          <w:p w:rsidR="00E52B01" w:rsidRPr="00E52B01" w:rsidRDefault="00252197" w:rsidP="00C75AAF">
            <w:pPr>
              <w:pStyle w:val="a9"/>
              <w:spacing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.3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调功器装调维 修</w:t>
            </w:r>
          </w:p>
        </w:tc>
        <w:tc>
          <w:tcPr>
            <w:tcW w:w="3952" w:type="dxa"/>
            <w:vAlign w:val="center"/>
          </w:tcPr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.3.1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能安装、调试调功器设备</w:t>
            </w:r>
          </w:p>
          <w:p w:rsidR="00E52B01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2</w:t>
            </w:r>
            <w:r w:rsidR="00AA3DA4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</w:t>
            </w:r>
            <w:r w:rsidR="00AA3DA4">
              <w:rPr>
                <w:rFonts w:asciiTheme="minorEastAsia" w:eastAsiaTheme="minorEastAsia" w:hAnsiTheme="minorEastAsia" w:cs="宋体" w:hint="eastAsia"/>
                <w:kern w:val="2"/>
                <w:sz w:val="22"/>
                <w:szCs w:val="21"/>
                <w:lang w:val="en-US" w:bidi="ar-SA"/>
              </w:rPr>
              <w:t>3.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2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能检测调功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器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主电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路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、控制电路输出波形</w:t>
            </w:r>
          </w:p>
          <w:p w:rsidR="00E52B01" w:rsidRPr="00E52B01" w:rsidRDefault="00252197" w:rsidP="00252197">
            <w:pPr>
              <w:pStyle w:val="a9"/>
              <w:spacing w:line="360" w:lineRule="exact"/>
              <w:ind w:left="440"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★能排除调功器内部主电路故</w:t>
            </w:r>
            <w:r w:rsidR="00C75AAF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障</w:t>
            </w:r>
          </w:p>
        </w:tc>
        <w:tc>
          <w:tcPr>
            <w:tcW w:w="2467" w:type="dxa"/>
            <w:vAlign w:val="center"/>
          </w:tcPr>
          <w:p w:rsidR="00E52B01" w:rsidRPr="00E52B01" w:rsidRDefault="00252197" w:rsidP="009C2DB4">
            <w:pPr>
              <w:pStyle w:val="a9"/>
              <w:tabs>
                <w:tab w:val="left" w:pos="514"/>
              </w:tabs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AA3DA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.3.1  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调功器工作原理</w:t>
            </w:r>
          </w:p>
          <w:p w:rsidR="00E52B01" w:rsidRPr="00E52B01" w:rsidRDefault="00AA3DA4" w:rsidP="00252197">
            <w:pPr>
              <w:pStyle w:val="a9"/>
              <w:tabs>
                <w:tab w:val="left" w:pos="514"/>
              </w:tabs>
              <w:spacing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</w:t>
            </w:r>
            <w:r w:rsidR="00252197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 </w:t>
            </w:r>
            <w:r w:rsidR="00252197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2.</w:t>
            </w:r>
            <w:r w:rsidR="00252197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252197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252197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E52B01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过零触发控制电路工作原理</w:t>
            </w:r>
          </w:p>
        </w:tc>
      </w:tr>
      <w:tr w:rsidR="00AA3DA4" w:rsidRPr="0098543B" w:rsidTr="00AA3DA4">
        <w:tc>
          <w:tcPr>
            <w:tcW w:w="793" w:type="dxa"/>
            <w:vAlign w:val="center"/>
          </w:tcPr>
          <w:p w:rsidR="00AA3DA4" w:rsidRPr="0098543B" w:rsidRDefault="00252197" w:rsidP="00C75AAF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 w:rsidRPr="0098543B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 w:rsidR="00AA3DA4">
              <w:rPr>
                <w:rFonts w:hint="eastAsia"/>
              </w:rPr>
              <w:t xml:space="preserve"> 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自动控制电路装调维修</w:t>
            </w:r>
          </w:p>
        </w:tc>
        <w:tc>
          <w:tcPr>
            <w:tcW w:w="591" w:type="dxa"/>
            <w:vAlign w:val="center"/>
          </w:tcPr>
          <w:p w:rsidR="00AA3DA4" w:rsidRPr="0098543B" w:rsidRDefault="00C75AAF" w:rsidP="00C75AAF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二选一</w:t>
            </w:r>
          </w:p>
        </w:tc>
        <w:tc>
          <w:tcPr>
            <w:tcW w:w="719" w:type="dxa"/>
            <w:vAlign w:val="center"/>
          </w:tcPr>
          <w:p w:rsidR="00AA3DA4" w:rsidRPr="0098543B" w:rsidRDefault="00252197" w:rsidP="00C75AAF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.1可编程控制系 统编程与 调试维修</w:t>
            </w:r>
          </w:p>
        </w:tc>
        <w:tc>
          <w:tcPr>
            <w:tcW w:w="3952" w:type="dxa"/>
            <w:vAlign w:val="center"/>
          </w:tcPr>
          <w:p w:rsidR="00AA3DA4" w:rsidRPr="00AA3DA4" w:rsidRDefault="00252197" w:rsidP="009C2DB4">
            <w:pPr>
              <w:spacing w:line="34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.1.1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ab/>
              <w:t>能使用基本指令编写自动洗衣机、机械手或类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似难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度的可编程控制器控制程序</w:t>
            </w:r>
          </w:p>
          <w:p w:rsidR="00AA3DA4" w:rsidRPr="00AA3DA4" w:rsidRDefault="00252197" w:rsidP="009C2DB4">
            <w:pPr>
              <w:spacing w:line="34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.1.2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ab/>
              <w:t>能用可编程控制器改造C6140车床、T68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镗床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、X62W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铣床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或类似难度 的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继电器控制电路</w:t>
            </w:r>
          </w:p>
          <w:p w:rsidR="00AA3DA4" w:rsidRPr="00AA3DA4" w:rsidRDefault="00252197" w:rsidP="009C2DB4">
            <w:pPr>
              <w:spacing w:line="34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.1.3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ab/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能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模拟调试以基本指令为主的可编程控制器程 序</w:t>
            </w:r>
          </w:p>
          <w:p w:rsidR="00AA3DA4" w:rsidRPr="00AA3DA4" w:rsidRDefault="00252197" w:rsidP="009C2DB4">
            <w:pPr>
              <w:spacing w:line="34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 w:rsidR="00AA3DA4">
              <w:rPr>
                <w:rFonts w:asciiTheme="minorEastAsia" w:hAnsiTheme="minorEastAsia" w:cs="黑体" w:hint="eastAsia"/>
                <w:sz w:val="22"/>
                <w:szCs w:val="21"/>
              </w:rPr>
              <w:t>1.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4能现场调试以基本指令为主的可编程控制器程序</w:t>
            </w:r>
          </w:p>
          <w:p w:rsidR="00AA3DA4" w:rsidRPr="00AA3DA4" w:rsidRDefault="00252197" w:rsidP="009C2DB4">
            <w:pPr>
              <w:spacing w:line="34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>
              <w:rPr>
                <w:rFonts w:asciiTheme="minorEastAsia" w:hAnsiTheme="minorEastAsia" w:cs="黑体" w:hint="eastAsia"/>
                <w:sz w:val="22"/>
                <w:szCs w:val="21"/>
              </w:rPr>
              <w:t>.1.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5能根据可编程控制器面板指示灯，借助编程软件、仪器仪表分析可编程控制系统的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故障范围</w:t>
            </w:r>
          </w:p>
          <w:p w:rsidR="00AA3DA4" w:rsidRPr="0098543B" w:rsidRDefault="00252197" w:rsidP="009C2DB4">
            <w:pPr>
              <w:spacing w:line="34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>
              <w:rPr>
                <w:rFonts w:asciiTheme="minorEastAsia" w:hAnsiTheme="minorEastAsia" w:cs="黑体" w:hint="eastAsia"/>
                <w:sz w:val="22"/>
                <w:szCs w:val="21"/>
              </w:rPr>
              <w:t>.1.6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 xml:space="preserve"> 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能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排除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可编程控制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系统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中开关、传感器、执行机构等外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围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设备电气故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障</w:t>
            </w:r>
          </w:p>
        </w:tc>
        <w:tc>
          <w:tcPr>
            <w:tcW w:w="2467" w:type="dxa"/>
            <w:vAlign w:val="center"/>
          </w:tcPr>
          <w:p w:rsidR="00AA3DA4" w:rsidRPr="00AA3DA4" w:rsidRDefault="00252197" w:rsidP="009C2DB4">
            <w:pPr>
              <w:spacing w:line="36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.1.1自动洗衣机、机 械手等设备的控制逻辑</w:t>
            </w:r>
          </w:p>
          <w:p w:rsidR="00AA3DA4" w:rsidRPr="00AA3DA4" w:rsidRDefault="00252197" w:rsidP="009C2DB4">
            <w:pPr>
              <w:spacing w:line="36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.1.2梯形图编程规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则</w:t>
            </w:r>
          </w:p>
          <w:p w:rsidR="00AA3DA4" w:rsidRPr="00AA3DA4" w:rsidRDefault="00252197" w:rsidP="009C2DB4">
            <w:pPr>
              <w:spacing w:line="36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>
              <w:rPr>
                <w:rFonts w:asciiTheme="minorEastAsia" w:hAnsiTheme="minorEastAsia" w:cs="黑体" w:hint="eastAsia"/>
                <w:sz w:val="22"/>
                <w:szCs w:val="21"/>
              </w:rPr>
              <w:t>.1.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3可编程控制器模 拟调试方法</w:t>
            </w:r>
          </w:p>
          <w:p w:rsidR="00AA3DA4" w:rsidRPr="00AA3DA4" w:rsidRDefault="00252197" w:rsidP="009C2DB4">
            <w:pPr>
              <w:spacing w:line="36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.1.4可编程控制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器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现 场调试方法</w:t>
            </w:r>
          </w:p>
          <w:p w:rsidR="00AA3DA4" w:rsidRPr="00AA3DA4" w:rsidRDefault="00252197" w:rsidP="009C2DB4">
            <w:pPr>
              <w:spacing w:line="36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>
              <w:rPr>
                <w:rFonts w:asciiTheme="minorEastAsia" w:hAnsiTheme="minorEastAsia" w:cs="黑体" w:hint="eastAsia"/>
                <w:sz w:val="22"/>
                <w:szCs w:val="21"/>
              </w:rPr>
              <w:t>.1.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5可编程控制系统 故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障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范围判断方法</w:t>
            </w:r>
          </w:p>
          <w:p w:rsidR="00AA3DA4" w:rsidRPr="0098543B" w:rsidRDefault="00252197" w:rsidP="009C2DB4">
            <w:pPr>
              <w:spacing w:line="360" w:lineRule="exact"/>
              <w:ind w:firstLineChars="200" w:firstLine="440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.1.6可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编程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 xml:space="preserve">控制器外 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围</w:t>
            </w:r>
            <w:r w:rsidR="00AA3DA4" w:rsidRPr="00AA3DA4">
              <w:rPr>
                <w:rFonts w:asciiTheme="minorEastAsia" w:hAnsiTheme="minorEastAsia" w:cs="黑体" w:hint="eastAsia"/>
                <w:sz w:val="22"/>
                <w:szCs w:val="21"/>
              </w:rPr>
              <w:t>设备常见故障类型、排除方法</w:t>
            </w:r>
          </w:p>
        </w:tc>
      </w:tr>
      <w:tr w:rsidR="00C75AAF" w:rsidRPr="0098543B" w:rsidTr="00B46B80">
        <w:tc>
          <w:tcPr>
            <w:tcW w:w="793" w:type="dxa"/>
            <w:vAlign w:val="center"/>
          </w:tcPr>
          <w:p w:rsidR="00C75AAF" w:rsidRPr="0098543B" w:rsidRDefault="00C75AAF" w:rsidP="00B46B8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职业功能</w:t>
            </w:r>
          </w:p>
        </w:tc>
        <w:tc>
          <w:tcPr>
            <w:tcW w:w="1310" w:type="dxa"/>
            <w:gridSpan w:val="2"/>
            <w:vAlign w:val="center"/>
          </w:tcPr>
          <w:p w:rsidR="00C75AAF" w:rsidRDefault="00C75AAF" w:rsidP="00B46B8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工作</w:t>
            </w:r>
          </w:p>
          <w:p w:rsidR="00C75AAF" w:rsidRPr="0098543B" w:rsidRDefault="00C75AAF" w:rsidP="00B46B8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3952" w:type="dxa"/>
            <w:vAlign w:val="center"/>
          </w:tcPr>
          <w:p w:rsidR="00C75AAF" w:rsidRPr="0098543B" w:rsidRDefault="00C75AAF" w:rsidP="00B46B8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技能要求</w:t>
            </w:r>
          </w:p>
        </w:tc>
        <w:tc>
          <w:tcPr>
            <w:tcW w:w="2467" w:type="dxa"/>
            <w:vAlign w:val="center"/>
          </w:tcPr>
          <w:p w:rsidR="00C75AAF" w:rsidRPr="0098543B" w:rsidRDefault="00C75AAF" w:rsidP="00B46B8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相关知识要求</w:t>
            </w:r>
          </w:p>
        </w:tc>
      </w:tr>
      <w:tr w:rsidR="00C75AAF" w:rsidRPr="00E52B01" w:rsidTr="00C75AAF">
        <w:tc>
          <w:tcPr>
            <w:tcW w:w="793" w:type="dxa"/>
            <w:vMerge w:val="restart"/>
            <w:vAlign w:val="center"/>
          </w:tcPr>
          <w:p w:rsidR="00C75AAF" w:rsidRPr="0098543B" w:rsidRDefault="00252197" w:rsidP="00B46B80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C75AAF" w:rsidRPr="0098543B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 w:rsidR="00C75AAF">
              <w:rPr>
                <w:rFonts w:hint="eastAsia"/>
              </w:rPr>
              <w:t xml:space="preserve"> </w:t>
            </w:r>
            <w:r w:rsidR="00C75AAF" w:rsidRPr="00AA3DA4">
              <w:rPr>
                <w:rFonts w:asciiTheme="minorEastAsia" w:hAnsiTheme="minorEastAsia" w:cs="黑体" w:hint="eastAsia"/>
                <w:sz w:val="22"/>
                <w:szCs w:val="21"/>
              </w:rPr>
              <w:t>自动控制电路装调维修</w:t>
            </w:r>
          </w:p>
        </w:tc>
        <w:tc>
          <w:tcPr>
            <w:tcW w:w="591" w:type="dxa"/>
            <w:vAlign w:val="center"/>
          </w:tcPr>
          <w:p w:rsidR="00C75AAF" w:rsidRPr="0098543B" w:rsidRDefault="00C75AAF" w:rsidP="00B46B80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二选一</w:t>
            </w:r>
          </w:p>
        </w:tc>
        <w:tc>
          <w:tcPr>
            <w:tcW w:w="719" w:type="dxa"/>
            <w:vAlign w:val="center"/>
          </w:tcPr>
          <w:p w:rsidR="00C75AAF" w:rsidRPr="0098543B" w:rsidRDefault="00252197" w:rsidP="009C2DB4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C75AAF">
              <w:rPr>
                <w:rFonts w:asciiTheme="minorEastAsia" w:hAnsiTheme="minorEastAsia" w:cs="黑体" w:hint="eastAsia"/>
                <w:sz w:val="22"/>
                <w:szCs w:val="21"/>
              </w:rPr>
              <w:t>.2</w:t>
            </w:r>
            <w:r w:rsidR="009C2DB4" w:rsidRPr="009C2DB4">
              <w:rPr>
                <w:rFonts w:asciiTheme="minorEastAsia" w:hAnsiTheme="minorEastAsia" w:cs="黑体" w:hint="eastAsia"/>
                <w:sz w:val="22"/>
                <w:szCs w:val="21"/>
              </w:rPr>
              <w:t xml:space="preserve"> 单片机控制电 路装调</w:t>
            </w:r>
          </w:p>
        </w:tc>
        <w:tc>
          <w:tcPr>
            <w:tcW w:w="3952" w:type="dxa"/>
            <w:vAlign w:val="center"/>
          </w:tcPr>
          <w:p w:rsidR="009C2DB4" w:rsidRPr="009C2DB4" w:rsidRDefault="00252197" w:rsidP="009C2DB4">
            <w:pPr>
              <w:pStyle w:val="a9"/>
              <w:spacing w:line="360" w:lineRule="exact"/>
              <w:ind w:firstLineChars="200" w:firstLine="440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.2.1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能根据单片机控制电路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接线图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完成单片机控制系统接线</w:t>
            </w:r>
          </w:p>
          <w:p w:rsidR="009C2DB4" w:rsidRPr="009C2DB4" w:rsidRDefault="00252197" w:rsidP="009C2DB4">
            <w:pPr>
              <w:pStyle w:val="a9"/>
              <w:spacing w:line="360" w:lineRule="exact"/>
              <w:ind w:firstLineChars="200" w:firstLine="440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2.2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能使用编程软件完成上位机与单片机之间的程序传递</w:t>
            </w:r>
          </w:p>
          <w:p w:rsidR="00C75AAF" w:rsidRPr="00E52B01" w:rsidRDefault="00252197" w:rsidP="009C2DB4">
            <w:pPr>
              <w:pStyle w:val="a9"/>
              <w:spacing w:line="360" w:lineRule="exact"/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.2.3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能分析信号灯闪烁控制或类似难度的单片机控制程序</w:t>
            </w:r>
          </w:p>
        </w:tc>
        <w:tc>
          <w:tcPr>
            <w:tcW w:w="2467" w:type="dxa"/>
            <w:vAlign w:val="center"/>
          </w:tcPr>
          <w:p w:rsidR="009C2DB4" w:rsidRPr="009C2DB4" w:rsidRDefault="00252197" w:rsidP="009C2DB4">
            <w:pPr>
              <w:pStyle w:val="a9"/>
              <w:tabs>
                <w:tab w:val="left" w:pos="498"/>
              </w:tabs>
              <w:ind w:firstLineChars="200" w:firstLine="440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.2.1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ab/>
              <w:t>单片机结构</w:t>
            </w:r>
          </w:p>
          <w:p w:rsidR="009C2DB4" w:rsidRPr="009C2DB4" w:rsidRDefault="00252197" w:rsidP="009C2DB4">
            <w:pPr>
              <w:pStyle w:val="a9"/>
              <w:tabs>
                <w:tab w:val="left" w:pos="498"/>
              </w:tabs>
              <w:ind w:firstLineChars="200" w:firstLine="440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.2.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ab/>
              <w:t>单片机引脚功能</w:t>
            </w:r>
          </w:p>
          <w:p w:rsidR="009C2DB4" w:rsidRPr="009C2DB4" w:rsidRDefault="00252197" w:rsidP="009C2DB4">
            <w:pPr>
              <w:pStyle w:val="a9"/>
              <w:tabs>
                <w:tab w:val="left" w:pos="498"/>
              </w:tabs>
              <w:ind w:firstLineChars="200" w:firstLine="440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ab/>
              <w:t>单片机编程软件、 烧录软件基本功能</w:t>
            </w:r>
          </w:p>
          <w:p w:rsidR="00C75AAF" w:rsidRPr="00E52B01" w:rsidRDefault="00252197" w:rsidP="009C2DB4">
            <w:pPr>
              <w:pStyle w:val="a9"/>
              <w:tabs>
                <w:tab w:val="left" w:pos="498"/>
              </w:tabs>
              <w:ind w:firstLineChars="200" w:firstLine="44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.4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ab/>
              <w:t>单片机基本指令使用方法</w:t>
            </w:r>
          </w:p>
        </w:tc>
      </w:tr>
      <w:tr w:rsidR="00C75AAF" w:rsidRPr="00E52B01" w:rsidTr="00B46B80">
        <w:tc>
          <w:tcPr>
            <w:tcW w:w="793" w:type="dxa"/>
            <w:vMerge/>
            <w:vAlign w:val="center"/>
          </w:tcPr>
          <w:p w:rsidR="00C75AAF" w:rsidRPr="00E52B01" w:rsidRDefault="00C75AAF" w:rsidP="00B46B80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C75AAF" w:rsidRPr="00E52B01" w:rsidRDefault="00C75AAF" w:rsidP="00B46B80">
            <w:pPr>
              <w:pStyle w:val="a9"/>
              <w:spacing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二选一</w:t>
            </w:r>
          </w:p>
        </w:tc>
        <w:tc>
          <w:tcPr>
            <w:tcW w:w="719" w:type="dxa"/>
            <w:vAlign w:val="center"/>
          </w:tcPr>
          <w:p w:rsidR="00C75AAF" w:rsidRPr="00E52B01" w:rsidRDefault="00252197" w:rsidP="009C2DB4">
            <w:pPr>
              <w:pStyle w:val="a9"/>
              <w:spacing w:after="40"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3</w:t>
            </w:r>
            <w:r w:rsidR="00C75AAF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bidi="ar-SA"/>
              </w:rPr>
              <w:t>.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消防电气系统 装调维修</w:t>
            </w:r>
          </w:p>
        </w:tc>
        <w:tc>
          <w:tcPr>
            <w:tcW w:w="3952" w:type="dxa"/>
            <w:vAlign w:val="center"/>
          </w:tcPr>
          <w:p w:rsidR="009C2DB4" w:rsidRPr="009C2DB4" w:rsidRDefault="00252197" w:rsidP="009C2DB4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.3.1能检修消防泵的启动、停止电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路</w:t>
            </w:r>
          </w:p>
          <w:p w:rsidR="009C2DB4" w:rsidRPr="009C2DB4" w:rsidRDefault="00252197" w:rsidP="009C2DB4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3.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2能检修消防系统用传感器</w:t>
            </w:r>
          </w:p>
          <w:p w:rsidR="009C2DB4" w:rsidRPr="009C2DB4" w:rsidRDefault="00252197" w:rsidP="009C2DB4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3.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3能检修消防联动系统</w:t>
            </w:r>
          </w:p>
          <w:p w:rsidR="009C2DB4" w:rsidRPr="009C2DB4" w:rsidRDefault="00252197" w:rsidP="009C2DB4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.3.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4能检修消防主机控制系统</w:t>
            </w:r>
          </w:p>
          <w:p w:rsidR="00C75AAF" w:rsidRPr="00E52B01" w:rsidRDefault="00252197" w:rsidP="009C2DB4">
            <w:pPr>
              <w:pStyle w:val="a9"/>
              <w:spacing w:line="360" w:lineRule="exact"/>
              <w:ind w:firstLineChars="100" w:firstLine="22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.3.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5能设置消防系统人机界面</w:t>
            </w:r>
          </w:p>
        </w:tc>
        <w:tc>
          <w:tcPr>
            <w:tcW w:w="2467" w:type="dxa"/>
            <w:vAlign w:val="center"/>
          </w:tcPr>
          <w:p w:rsidR="009C2DB4" w:rsidRPr="009C2DB4" w:rsidRDefault="00252197" w:rsidP="009C2DB4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3.1消防电气系魂安装、运行规范</w:t>
            </w:r>
          </w:p>
          <w:p w:rsidR="009C2DB4" w:rsidRPr="009C2DB4" w:rsidRDefault="00252197" w:rsidP="009C2DB4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.3.2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ab/>
              <w:t>消防用传感器的种类、选用方法</w:t>
            </w:r>
          </w:p>
          <w:p w:rsidR="00C75AAF" w:rsidRPr="00E52B01" w:rsidRDefault="00252197" w:rsidP="009C2DB4">
            <w:pPr>
              <w:pStyle w:val="a9"/>
              <w:spacing w:line="360" w:lineRule="exact"/>
              <w:ind w:firstLineChars="100" w:firstLine="22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.3.3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ab/>
              <w:t>人机界面设置方法</w:t>
            </w:r>
          </w:p>
        </w:tc>
      </w:tr>
      <w:tr w:rsidR="00C75AAF" w:rsidRPr="00E52B01" w:rsidTr="00B46B80">
        <w:tc>
          <w:tcPr>
            <w:tcW w:w="793" w:type="dxa"/>
            <w:vMerge/>
            <w:vAlign w:val="center"/>
          </w:tcPr>
          <w:p w:rsidR="00C75AAF" w:rsidRPr="00E52B01" w:rsidRDefault="00C75AAF" w:rsidP="00B46B80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C75AAF" w:rsidRPr="00E52B01" w:rsidRDefault="00C75AAF" w:rsidP="00B46B80">
            <w:pPr>
              <w:pStyle w:val="a9"/>
              <w:spacing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</w:p>
        </w:tc>
        <w:tc>
          <w:tcPr>
            <w:tcW w:w="719" w:type="dxa"/>
            <w:vAlign w:val="center"/>
          </w:tcPr>
          <w:p w:rsidR="00C75AAF" w:rsidRPr="00E52B01" w:rsidRDefault="009B0460" w:rsidP="009C2DB4">
            <w:pPr>
              <w:pStyle w:val="a9"/>
              <w:spacing w:line="360" w:lineRule="exact"/>
              <w:ind w:firstLine="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bidi="ar-SA"/>
              </w:rPr>
              <w:t>.4冷水机组电控 设备维修</w:t>
            </w:r>
          </w:p>
        </w:tc>
        <w:tc>
          <w:tcPr>
            <w:tcW w:w="3952" w:type="dxa"/>
            <w:vAlign w:val="center"/>
          </w:tcPr>
          <w:p w:rsidR="009C2DB4" w:rsidRPr="009C2DB4" w:rsidRDefault="009B0460" w:rsidP="009C2DB4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4.1能检修冷水机组的启动、停止电</w:t>
            </w:r>
            <w:r w:rsid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路</w:t>
            </w:r>
          </w:p>
          <w:p w:rsidR="009C2DB4" w:rsidRPr="009C2DB4" w:rsidRDefault="009B0460" w:rsidP="009C2DB4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.4.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2能检修冷水机组的流量控制电路</w:t>
            </w:r>
          </w:p>
          <w:p w:rsidR="009C2DB4" w:rsidRPr="009C2DB4" w:rsidRDefault="009B0460" w:rsidP="009C2DB4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.4.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3能检修冷水机组的温度控制电路</w:t>
            </w:r>
          </w:p>
          <w:p w:rsidR="00C75AAF" w:rsidRPr="00E52B01" w:rsidRDefault="009B0460" w:rsidP="009C2DB4">
            <w:pPr>
              <w:pStyle w:val="a9"/>
              <w:spacing w:line="360" w:lineRule="exact"/>
              <w:ind w:firstLineChars="100" w:firstLine="22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.4.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4能检修冷水机组的制冷量控制电路</w:t>
            </w:r>
          </w:p>
        </w:tc>
        <w:tc>
          <w:tcPr>
            <w:tcW w:w="2467" w:type="dxa"/>
            <w:vAlign w:val="center"/>
          </w:tcPr>
          <w:p w:rsidR="009C2DB4" w:rsidRPr="009C2DB4" w:rsidRDefault="009B0460" w:rsidP="009C2DB4">
            <w:pPr>
              <w:pStyle w:val="a9"/>
              <w:tabs>
                <w:tab w:val="left" w:pos="514"/>
              </w:tabs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.4.1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ab/>
              <w:t>温度传感器选用方法</w:t>
            </w:r>
          </w:p>
          <w:p w:rsidR="009C2DB4" w:rsidRPr="009C2DB4" w:rsidRDefault="009B0460" w:rsidP="009C2DB4">
            <w:pPr>
              <w:pStyle w:val="a9"/>
              <w:tabs>
                <w:tab w:val="left" w:pos="514"/>
              </w:tabs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.4.2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ab/>
              <w:t>流量传感器选用方法</w:t>
            </w:r>
          </w:p>
          <w:p w:rsidR="00C75AAF" w:rsidRPr="00E52B01" w:rsidRDefault="009B0460" w:rsidP="009C2DB4">
            <w:pPr>
              <w:pStyle w:val="a9"/>
              <w:tabs>
                <w:tab w:val="left" w:pos="514"/>
              </w:tabs>
              <w:spacing w:line="360" w:lineRule="exact"/>
              <w:ind w:firstLineChars="100" w:firstLine="220"/>
              <w:jc w:val="both"/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.4.3</w:t>
            </w:r>
            <w:r w:rsidR="009C2DB4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ab/>
              <w:t>冷水机组操作规 范</w:t>
            </w:r>
          </w:p>
        </w:tc>
      </w:tr>
      <w:tr w:rsidR="0045542D" w:rsidRPr="0098543B" w:rsidTr="0045542D">
        <w:tc>
          <w:tcPr>
            <w:tcW w:w="793" w:type="dxa"/>
            <w:vMerge w:val="restart"/>
            <w:vAlign w:val="center"/>
          </w:tcPr>
          <w:p w:rsidR="0045542D" w:rsidRPr="0098543B" w:rsidRDefault="0045542D" w:rsidP="0045542D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4</w:t>
            </w:r>
            <w:r w:rsidRPr="0098543B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cs="黑体" w:hint="eastAsia"/>
                <w:sz w:val="22"/>
                <w:szCs w:val="21"/>
              </w:rPr>
              <w:t>应用电子电路调试</w:t>
            </w:r>
            <w:r w:rsidRPr="00AA3DA4">
              <w:rPr>
                <w:rFonts w:asciiTheme="minorEastAsia" w:hAnsiTheme="minorEastAsia" w:cs="黑体" w:hint="eastAsia"/>
                <w:sz w:val="22"/>
                <w:szCs w:val="21"/>
              </w:rPr>
              <w:t>维修</w:t>
            </w:r>
          </w:p>
        </w:tc>
        <w:tc>
          <w:tcPr>
            <w:tcW w:w="1310" w:type="dxa"/>
            <w:gridSpan w:val="2"/>
            <w:vAlign w:val="center"/>
          </w:tcPr>
          <w:p w:rsidR="0045542D" w:rsidRPr="0098543B" w:rsidRDefault="009B0460" w:rsidP="0045542D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4</w:t>
            </w:r>
            <w:r w:rsidR="0045542D" w:rsidRPr="00AA3DA4">
              <w:rPr>
                <w:rFonts w:asciiTheme="minorEastAsia" w:hAnsiTheme="minorEastAsia" w:cs="黑体" w:hint="eastAsia"/>
                <w:sz w:val="22"/>
                <w:szCs w:val="21"/>
              </w:rPr>
              <w:t>.1</w:t>
            </w:r>
            <w:r w:rsidR="0045542D">
              <w:rPr>
                <w:rFonts w:asciiTheme="minorEastAsia" w:hAnsiTheme="minorEastAsia" w:cs="黑体" w:hint="eastAsia"/>
                <w:sz w:val="22"/>
                <w:szCs w:val="21"/>
              </w:rPr>
              <w:t>电子电路分析测绘</w:t>
            </w:r>
          </w:p>
        </w:tc>
        <w:tc>
          <w:tcPr>
            <w:tcW w:w="3952" w:type="dxa"/>
            <w:vAlign w:val="center"/>
          </w:tcPr>
          <w:p w:rsidR="0045542D" w:rsidRPr="009C2DB4" w:rsidRDefault="009B0460" w:rsidP="0045542D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能对由集成运算放大器组成的应用电路进行测绘</w:t>
            </w:r>
          </w:p>
          <w:p w:rsidR="0045542D" w:rsidRPr="009C2DB4" w:rsidRDefault="009B0460" w:rsidP="0045542D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.1.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2能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分析由分立元件、集成运算放大器组成的应用电子电路的功能、用途</w:t>
            </w:r>
          </w:p>
          <w:p w:rsidR="0045542D" w:rsidRPr="0098543B" w:rsidRDefault="0045542D" w:rsidP="00B46B80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45542D" w:rsidRPr="009C2DB4" w:rsidRDefault="009B0460" w:rsidP="0045542D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电子电路测绘方法</w:t>
            </w:r>
          </w:p>
          <w:p w:rsidR="0045542D" w:rsidRPr="009C2DB4" w:rsidRDefault="009B0460" w:rsidP="0045542D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.1.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集成运算放大器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的线性应用、非线性应用技术</w:t>
            </w:r>
          </w:p>
          <w:p w:rsidR="0045542D" w:rsidRPr="0098543B" w:rsidRDefault="0045542D" w:rsidP="00B46B80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</w:tr>
      <w:tr w:rsidR="0045542D" w:rsidRPr="0098543B" w:rsidTr="0045542D">
        <w:tc>
          <w:tcPr>
            <w:tcW w:w="793" w:type="dxa"/>
            <w:vMerge/>
            <w:vAlign w:val="center"/>
          </w:tcPr>
          <w:p w:rsidR="0045542D" w:rsidRDefault="0045542D" w:rsidP="0045542D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45542D" w:rsidRPr="0098543B" w:rsidRDefault="009B0460" w:rsidP="0045542D">
            <w:pPr>
              <w:spacing w:line="36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4</w:t>
            </w:r>
            <w:r w:rsidR="0045542D" w:rsidRPr="00AA3DA4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 w:rsidR="0045542D">
              <w:rPr>
                <w:rFonts w:asciiTheme="minorEastAsia" w:hAnsiTheme="minorEastAsia" w:cs="黑体" w:hint="eastAsia"/>
                <w:sz w:val="22"/>
                <w:szCs w:val="21"/>
              </w:rPr>
              <w:t>2电子电路调试维修</w:t>
            </w:r>
          </w:p>
        </w:tc>
        <w:tc>
          <w:tcPr>
            <w:tcW w:w="3952" w:type="dxa"/>
            <w:vAlign w:val="center"/>
          </w:tcPr>
          <w:p w:rsidR="0045542D" w:rsidRPr="009C2DB4" w:rsidRDefault="009B0460" w:rsidP="00B46B80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1能对编码器、译码器等组合逻辑电路进行调试维修</w:t>
            </w:r>
          </w:p>
          <w:p w:rsidR="0045542D" w:rsidRDefault="009B0460" w:rsidP="00B46B80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.2.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2能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对寄存器、计数器等时序逻辑电路进行调试维修</w:t>
            </w:r>
          </w:p>
          <w:p w:rsidR="0045542D" w:rsidRPr="009C2DB4" w:rsidRDefault="009B0460" w:rsidP="0045542D">
            <w:pPr>
              <w:pStyle w:val="a9"/>
              <w:spacing w:line="360" w:lineRule="exact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分析由555集成电路组成的定时器等常用电子电路的功能、用途</w:t>
            </w:r>
          </w:p>
          <w:p w:rsidR="0045542D" w:rsidRPr="0098543B" w:rsidRDefault="009B0460" w:rsidP="0045542D">
            <w:pPr>
              <w:pStyle w:val="a9"/>
              <w:spacing w:line="360" w:lineRule="exact"/>
              <w:rPr>
                <w:rFonts w:ascii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.2.4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对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小型开关稳压电路进行调试维修</w:t>
            </w:r>
          </w:p>
        </w:tc>
        <w:tc>
          <w:tcPr>
            <w:tcW w:w="2467" w:type="dxa"/>
            <w:vAlign w:val="center"/>
          </w:tcPr>
          <w:p w:rsidR="0045542D" w:rsidRPr="009C2DB4" w:rsidRDefault="009B0460" w:rsidP="0045542D">
            <w:pPr>
              <w:pStyle w:val="a9"/>
              <w:spacing w:line="320" w:lineRule="exact"/>
              <w:ind w:firstLine="198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1编码器、译码器等组合逻辑电路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基础知识</w:t>
            </w:r>
          </w:p>
          <w:p w:rsidR="0045542D" w:rsidRDefault="009B0460" w:rsidP="0045542D">
            <w:pPr>
              <w:pStyle w:val="a9"/>
              <w:spacing w:line="320" w:lineRule="exact"/>
              <w:ind w:firstLine="198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.2.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寄存器、计数器等时序逻辑电路基础知识</w:t>
            </w:r>
          </w:p>
          <w:p w:rsidR="0045542D" w:rsidRPr="009C2DB4" w:rsidRDefault="009B0460" w:rsidP="0045542D">
            <w:pPr>
              <w:pStyle w:val="a9"/>
              <w:spacing w:line="320" w:lineRule="exact"/>
              <w:ind w:firstLine="198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555集成电路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基础知识</w:t>
            </w:r>
          </w:p>
          <w:p w:rsidR="0045542D" w:rsidRPr="0098543B" w:rsidRDefault="009B0460" w:rsidP="0045542D">
            <w:pPr>
              <w:pStyle w:val="a9"/>
              <w:spacing w:line="320" w:lineRule="exact"/>
              <w:ind w:firstLine="198"/>
              <w:rPr>
                <w:rFonts w:ascii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.2.4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对小型开关稳压电路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工作原理</w:t>
            </w:r>
          </w:p>
        </w:tc>
      </w:tr>
      <w:tr w:rsidR="000432DD" w:rsidRPr="0098543B" w:rsidTr="0045542D">
        <w:tc>
          <w:tcPr>
            <w:tcW w:w="793" w:type="dxa"/>
            <w:vAlign w:val="center"/>
          </w:tcPr>
          <w:p w:rsidR="000432DD" w:rsidRPr="0098543B" w:rsidRDefault="000432DD" w:rsidP="00B46B8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职业功能</w:t>
            </w:r>
          </w:p>
        </w:tc>
        <w:tc>
          <w:tcPr>
            <w:tcW w:w="1310" w:type="dxa"/>
            <w:gridSpan w:val="2"/>
            <w:vAlign w:val="center"/>
          </w:tcPr>
          <w:p w:rsidR="000432DD" w:rsidRDefault="000432DD" w:rsidP="00B46B8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工作</w:t>
            </w:r>
          </w:p>
          <w:p w:rsidR="000432DD" w:rsidRPr="0098543B" w:rsidRDefault="000432DD" w:rsidP="00B46B8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3952" w:type="dxa"/>
            <w:vAlign w:val="center"/>
          </w:tcPr>
          <w:p w:rsidR="000432DD" w:rsidRPr="0098543B" w:rsidRDefault="000432DD" w:rsidP="00B46B8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技能要求</w:t>
            </w:r>
          </w:p>
        </w:tc>
        <w:tc>
          <w:tcPr>
            <w:tcW w:w="2467" w:type="dxa"/>
            <w:vAlign w:val="center"/>
          </w:tcPr>
          <w:p w:rsidR="000432DD" w:rsidRPr="0098543B" w:rsidRDefault="000432DD" w:rsidP="00B46B80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8543B">
              <w:rPr>
                <w:rFonts w:ascii="黑体" w:eastAsia="黑体" w:hAnsi="黑体" w:cs="黑体" w:hint="eastAsia"/>
                <w:sz w:val="28"/>
                <w:szCs w:val="28"/>
              </w:rPr>
              <w:t>相关知识要求</w:t>
            </w:r>
          </w:p>
        </w:tc>
      </w:tr>
      <w:tr w:rsidR="0045542D" w:rsidRPr="0098543B" w:rsidTr="0045542D">
        <w:tc>
          <w:tcPr>
            <w:tcW w:w="793" w:type="dxa"/>
            <w:vMerge w:val="restart"/>
            <w:vAlign w:val="center"/>
          </w:tcPr>
          <w:p w:rsidR="0045542D" w:rsidRPr="0098543B" w:rsidRDefault="009B0460" w:rsidP="00252197">
            <w:pPr>
              <w:spacing w:line="48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4</w:t>
            </w:r>
            <w:r w:rsidR="0045542D" w:rsidRPr="0098543B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 w:rsidR="0045542D">
              <w:rPr>
                <w:rFonts w:hint="eastAsia"/>
              </w:rPr>
              <w:t xml:space="preserve"> </w:t>
            </w:r>
            <w:r w:rsidR="0045542D">
              <w:rPr>
                <w:rFonts w:asciiTheme="minorEastAsia" w:hAnsiTheme="minorEastAsia" w:cs="黑体" w:hint="eastAsia"/>
                <w:sz w:val="22"/>
                <w:szCs w:val="21"/>
              </w:rPr>
              <w:t>应用电子电路调试</w:t>
            </w:r>
            <w:r w:rsidR="0045542D" w:rsidRPr="00AA3DA4">
              <w:rPr>
                <w:rFonts w:asciiTheme="minorEastAsia" w:hAnsiTheme="minorEastAsia" w:cs="黑体" w:hint="eastAsia"/>
                <w:sz w:val="22"/>
                <w:szCs w:val="21"/>
              </w:rPr>
              <w:t>维修</w:t>
            </w:r>
          </w:p>
        </w:tc>
        <w:tc>
          <w:tcPr>
            <w:tcW w:w="1310" w:type="dxa"/>
            <w:gridSpan w:val="2"/>
            <w:vAlign w:val="center"/>
          </w:tcPr>
          <w:p w:rsidR="0045542D" w:rsidRPr="0098543B" w:rsidRDefault="009B0460" w:rsidP="00252197">
            <w:pPr>
              <w:spacing w:line="48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4</w:t>
            </w:r>
            <w:r w:rsidR="0045542D" w:rsidRPr="00AA3DA4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 w:rsidR="0045542D">
              <w:rPr>
                <w:rFonts w:asciiTheme="minorEastAsia" w:hAnsiTheme="minorEastAsia" w:cs="黑体" w:hint="eastAsia"/>
                <w:sz w:val="22"/>
                <w:szCs w:val="21"/>
              </w:rPr>
              <w:t>3电力</w:t>
            </w:r>
            <w:r w:rsidR="0045542D">
              <w:rPr>
                <w:rFonts w:asciiTheme="minorEastAsia" w:hAnsiTheme="minorEastAsia" w:cs="黑体" w:hint="eastAsia"/>
                <w:sz w:val="22"/>
                <w:szCs w:val="21"/>
              </w:rPr>
              <w:t>电子电路分析测绘</w:t>
            </w:r>
          </w:p>
        </w:tc>
        <w:tc>
          <w:tcPr>
            <w:tcW w:w="3952" w:type="dxa"/>
            <w:vAlign w:val="center"/>
          </w:tcPr>
          <w:p w:rsidR="0045542D" w:rsidRPr="009C2DB4" w:rsidRDefault="009B0460" w:rsidP="00252197">
            <w:pPr>
              <w:pStyle w:val="a9"/>
              <w:spacing w:line="480" w:lineRule="exact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能对由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晶闸管触发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电路进行测绘</w:t>
            </w:r>
          </w:p>
          <w:p w:rsidR="0045542D" w:rsidRPr="0098543B" w:rsidRDefault="009B0460" w:rsidP="00252197">
            <w:pPr>
              <w:pStyle w:val="a9"/>
              <w:spacing w:line="480" w:lineRule="exact"/>
              <w:jc w:val="both"/>
              <w:rPr>
                <w:rFonts w:ascii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2能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对相控整流主电路、触发电路工作波形进行测绘</w:t>
            </w:r>
          </w:p>
        </w:tc>
        <w:tc>
          <w:tcPr>
            <w:tcW w:w="2467" w:type="dxa"/>
            <w:vAlign w:val="center"/>
          </w:tcPr>
          <w:p w:rsidR="0045542D" w:rsidRPr="009C2DB4" w:rsidRDefault="009B0460" w:rsidP="00252197">
            <w:pPr>
              <w:pStyle w:val="a9"/>
              <w:spacing w:line="480" w:lineRule="exact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半波可控整流电路、半控桥式整流电路、全控桥式整流电路工作原理</w:t>
            </w:r>
          </w:p>
          <w:p w:rsidR="0045542D" w:rsidRPr="0098543B" w:rsidRDefault="009B0460" w:rsidP="00252197">
            <w:pPr>
              <w:pStyle w:val="a9"/>
              <w:spacing w:line="480" w:lineRule="exact"/>
              <w:jc w:val="both"/>
              <w:rPr>
                <w:rFonts w:ascii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可控整流电路计算方法</w:t>
            </w:r>
          </w:p>
        </w:tc>
      </w:tr>
      <w:tr w:rsidR="0045542D" w:rsidRPr="0098543B" w:rsidTr="0045542D">
        <w:tc>
          <w:tcPr>
            <w:tcW w:w="793" w:type="dxa"/>
            <w:vMerge/>
            <w:vAlign w:val="center"/>
          </w:tcPr>
          <w:p w:rsidR="0045542D" w:rsidRDefault="0045542D" w:rsidP="00252197">
            <w:pPr>
              <w:spacing w:line="48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45542D" w:rsidRPr="0098543B" w:rsidRDefault="009B0460" w:rsidP="00252197">
            <w:pPr>
              <w:spacing w:line="48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4</w:t>
            </w:r>
            <w:r w:rsidR="0045542D" w:rsidRPr="00AA3DA4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 w:rsidR="0045542D">
              <w:rPr>
                <w:rFonts w:asciiTheme="minorEastAsia" w:hAnsiTheme="minorEastAsia" w:cs="黑体" w:hint="eastAsia"/>
                <w:sz w:val="22"/>
                <w:szCs w:val="21"/>
              </w:rPr>
              <w:t>4电力</w:t>
            </w:r>
            <w:r w:rsidR="0045542D">
              <w:rPr>
                <w:rFonts w:asciiTheme="minorEastAsia" w:hAnsiTheme="minorEastAsia" w:cs="黑体" w:hint="eastAsia"/>
                <w:sz w:val="22"/>
                <w:szCs w:val="21"/>
              </w:rPr>
              <w:t>电子电路调试维修</w:t>
            </w:r>
          </w:p>
        </w:tc>
        <w:tc>
          <w:tcPr>
            <w:tcW w:w="3952" w:type="dxa"/>
            <w:vAlign w:val="center"/>
          </w:tcPr>
          <w:p w:rsidR="0045542D" w:rsidRPr="009C2DB4" w:rsidRDefault="009B0460" w:rsidP="00252197">
            <w:pPr>
              <w:pStyle w:val="a9"/>
              <w:spacing w:line="480" w:lineRule="exact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1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0432DD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利用示波器对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相控整流主电路、触发电路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进行波形测量和调试</w:t>
            </w:r>
          </w:p>
          <w:p w:rsidR="0045542D" w:rsidRPr="0098543B" w:rsidRDefault="009B0460" w:rsidP="00252197">
            <w:pPr>
              <w:pStyle w:val="a9"/>
              <w:spacing w:line="480" w:lineRule="exact"/>
              <w:jc w:val="both"/>
              <w:rPr>
                <w:rFonts w:ascii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0432DD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能对相控整流主电路、触发电路进行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维修</w:t>
            </w:r>
          </w:p>
        </w:tc>
        <w:tc>
          <w:tcPr>
            <w:tcW w:w="2467" w:type="dxa"/>
            <w:vAlign w:val="center"/>
          </w:tcPr>
          <w:p w:rsidR="000432DD" w:rsidRDefault="009B0460" w:rsidP="00252197">
            <w:pPr>
              <w:pStyle w:val="a9"/>
              <w:spacing w:line="480" w:lineRule="exact"/>
              <w:ind w:firstLine="198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1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相控整流电路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调试方法</w:t>
            </w:r>
          </w:p>
          <w:p w:rsidR="0045542D" w:rsidRPr="0098543B" w:rsidRDefault="009B0460" w:rsidP="00252197">
            <w:pPr>
              <w:pStyle w:val="a9"/>
              <w:spacing w:line="480" w:lineRule="exact"/>
              <w:ind w:firstLine="198"/>
              <w:jc w:val="both"/>
              <w:rPr>
                <w:rFonts w:ascii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4</w:t>
            </w:r>
            <w:r w:rsidR="0045542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45542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相控整流电路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波形分析方法</w:t>
            </w:r>
          </w:p>
        </w:tc>
      </w:tr>
      <w:tr w:rsidR="000432DD" w:rsidRPr="0098543B" w:rsidTr="000432DD">
        <w:tc>
          <w:tcPr>
            <w:tcW w:w="793" w:type="dxa"/>
            <w:vMerge w:val="restart"/>
            <w:vAlign w:val="center"/>
          </w:tcPr>
          <w:p w:rsidR="000432DD" w:rsidRPr="0098543B" w:rsidRDefault="009B0460" w:rsidP="00252197">
            <w:pPr>
              <w:spacing w:line="48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5</w:t>
            </w:r>
            <w:r w:rsidR="000432DD" w:rsidRPr="0098543B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 w:rsidR="000432DD">
              <w:rPr>
                <w:rFonts w:hint="eastAsia"/>
              </w:rPr>
              <w:t xml:space="preserve"> </w:t>
            </w:r>
            <w:r w:rsidR="000432DD">
              <w:rPr>
                <w:rFonts w:asciiTheme="minorEastAsia" w:hAnsiTheme="minorEastAsia" w:cs="黑体" w:hint="eastAsia"/>
                <w:sz w:val="22"/>
                <w:szCs w:val="21"/>
              </w:rPr>
              <w:t>交直流传动系统装调维修</w:t>
            </w:r>
          </w:p>
        </w:tc>
        <w:tc>
          <w:tcPr>
            <w:tcW w:w="1310" w:type="dxa"/>
            <w:gridSpan w:val="2"/>
            <w:vAlign w:val="center"/>
          </w:tcPr>
          <w:p w:rsidR="000432DD" w:rsidRPr="0098543B" w:rsidRDefault="009B0460" w:rsidP="00252197">
            <w:pPr>
              <w:spacing w:line="48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5</w:t>
            </w:r>
            <w:r w:rsidR="000432DD" w:rsidRPr="00AA3DA4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 w:rsidR="000432DD">
              <w:rPr>
                <w:rFonts w:asciiTheme="minorEastAsia" w:hAnsiTheme="minorEastAsia" w:cs="黑体" w:hint="eastAsia"/>
                <w:sz w:val="22"/>
                <w:szCs w:val="21"/>
              </w:rPr>
              <w:t>1交直流传动系统安装</w:t>
            </w:r>
          </w:p>
        </w:tc>
        <w:tc>
          <w:tcPr>
            <w:tcW w:w="3952" w:type="dxa"/>
            <w:vAlign w:val="center"/>
          </w:tcPr>
          <w:p w:rsidR="000432DD" w:rsidRDefault="009B0460" w:rsidP="00252197">
            <w:pPr>
              <w:pStyle w:val="a9"/>
              <w:spacing w:line="480" w:lineRule="exact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1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识读分析</w:t>
            </w:r>
            <w:r w:rsidR="000432DD" w:rsidRP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交直流传动系统</w:t>
            </w:r>
          </w:p>
          <w:p w:rsidR="000432DD" w:rsidRDefault="009B0460" w:rsidP="00252197">
            <w:pPr>
              <w:pStyle w:val="a9"/>
              <w:spacing w:line="480" w:lineRule="exact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1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2能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对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交</w:t>
            </w:r>
            <w:r w:rsidR="000432DD" w:rsidRP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直流传动系统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的设备、器件进行检查确认</w:t>
            </w:r>
          </w:p>
          <w:p w:rsidR="000432DD" w:rsidRPr="0098543B" w:rsidRDefault="009B0460" w:rsidP="00252197">
            <w:pPr>
              <w:pStyle w:val="a9"/>
              <w:spacing w:line="480" w:lineRule="exact"/>
              <w:jc w:val="both"/>
              <w:rPr>
                <w:rFonts w:ascii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对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交</w:t>
            </w:r>
            <w:r w:rsidR="000432DD" w:rsidRP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直流传动系统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设备进行安装</w:t>
            </w:r>
          </w:p>
        </w:tc>
        <w:tc>
          <w:tcPr>
            <w:tcW w:w="2467" w:type="dxa"/>
            <w:vAlign w:val="center"/>
          </w:tcPr>
          <w:p w:rsidR="000432DD" w:rsidRDefault="009B0460" w:rsidP="00252197">
            <w:pPr>
              <w:pStyle w:val="a9"/>
              <w:spacing w:line="480" w:lineRule="exact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直流调速系统工作原理</w:t>
            </w:r>
          </w:p>
          <w:p w:rsidR="000432DD" w:rsidRPr="0098543B" w:rsidRDefault="009B0460" w:rsidP="00252197">
            <w:pPr>
              <w:pStyle w:val="a9"/>
              <w:spacing w:line="480" w:lineRule="exact"/>
              <w:jc w:val="both"/>
              <w:rPr>
                <w:rFonts w:ascii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.1.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交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流调速系统工作原理</w:t>
            </w:r>
          </w:p>
        </w:tc>
      </w:tr>
      <w:tr w:rsidR="000432DD" w:rsidRPr="0098543B" w:rsidTr="000432DD">
        <w:tc>
          <w:tcPr>
            <w:tcW w:w="793" w:type="dxa"/>
            <w:vMerge/>
            <w:vAlign w:val="center"/>
          </w:tcPr>
          <w:p w:rsidR="000432DD" w:rsidRDefault="000432DD" w:rsidP="00252197">
            <w:pPr>
              <w:spacing w:line="48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432DD" w:rsidRPr="0098543B" w:rsidRDefault="009B0460" w:rsidP="00252197">
            <w:pPr>
              <w:spacing w:line="48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5</w:t>
            </w:r>
            <w:r w:rsidR="000432DD" w:rsidRPr="00AA3DA4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 w:rsidR="000432DD">
              <w:rPr>
                <w:rFonts w:asciiTheme="minorEastAsia" w:hAnsiTheme="minorEastAsia" w:cs="黑体" w:hint="eastAsia"/>
                <w:sz w:val="22"/>
                <w:szCs w:val="21"/>
              </w:rPr>
              <w:t>2</w:t>
            </w:r>
            <w:r w:rsidR="000432DD">
              <w:rPr>
                <w:rFonts w:asciiTheme="minorEastAsia" w:hAnsiTheme="minorEastAsia" w:cs="黑体" w:hint="eastAsia"/>
                <w:sz w:val="22"/>
                <w:szCs w:val="21"/>
              </w:rPr>
              <w:t>交直流传动系统</w:t>
            </w:r>
            <w:r w:rsidR="000432DD">
              <w:rPr>
                <w:rFonts w:asciiTheme="minorEastAsia" w:hAnsiTheme="minorEastAsia" w:cs="黑体" w:hint="eastAsia"/>
                <w:sz w:val="22"/>
                <w:szCs w:val="21"/>
              </w:rPr>
              <w:t>调试</w:t>
            </w:r>
          </w:p>
        </w:tc>
        <w:tc>
          <w:tcPr>
            <w:tcW w:w="3952" w:type="dxa"/>
            <w:vAlign w:val="center"/>
          </w:tcPr>
          <w:p w:rsidR="000432DD" w:rsidRDefault="009B0460" w:rsidP="00252197">
            <w:pPr>
              <w:pStyle w:val="a9"/>
              <w:spacing w:line="480" w:lineRule="exact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能分析</w:t>
            </w:r>
            <w:r w:rsidR="000432DD" w:rsidRP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交直流传动系统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中各单元电路工作原理</w:t>
            </w:r>
          </w:p>
          <w:p w:rsidR="000432DD" w:rsidRPr="0098543B" w:rsidRDefault="009B0460" w:rsidP="00252197">
            <w:pPr>
              <w:pStyle w:val="a9"/>
              <w:spacing w:line="480" w:lineRule="exact"/>
              <w:jc w:val="both"/>
              <w:rPr>
                <w:rFonts w:ascii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0432DD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对交</w:t>
            </w:r>
            <w:r w:rsidR="000432DD" w:rsidRP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直流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调速电路进行调试</w:t>
            </w:r>
          </w:p>
        </w:tc>
        <w:tc>
          <w:tcPr>
            <w:tcW w:w="2467" w:type="dxa"/>
            <w:vAlign w:val="center"/>
          </w:tcPr>
          <w:p w:rsidR="000432DD" w:rsidRDefault="009B0460" w:rsidP="00252197">
            <w:pPr>
              <w:pStyle w:val="a9"/>
              <w:spacing w:line="480" w:lineRule="exact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电磁转差离合器调试、调速工作原理</w:t>
            </w:r>
          </w:p>
          <w:p w:rsidR="000432DD" w:rsidRDefault="009B0460" w:rsidP="00252197">
            <w:pPr>
              <w:pStyle w:val="a9"/>
              <w:spacing w:line="480" w:lineRule="exact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串级调速工作原理</w:t>
            </w:r>
          </w:p>
          <w:p w:rsidR="000432DD" w:rsidRPr="0098543B" w:rsidRDefault="009B0460" w:rsidP="00252197">
            <w:pPr>
              <w:pStyle w:val="a9"/>
              <w:spacing w:line="480" w:lineRule="exact"/>
              <w:ind w:firstLine="198"/>
              <w:jc w:val="both"/>
              <w:rPr>
                <w:rFonts w:asciiTheme="minorEastAsia" w:hAnsiTheme="minorEastAsia" w:hint="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.3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单闭环直流调速工作原理</w:t>
            </w:r>
          </w:p>
        </w:tc>
      </w:tr>
      <w:tr w:rsidR="000432DD" w:rsidRPr="0098543B" w:rsidTr="000432DD">
        <w:tc>
          <w:tcPr>
            <w:tcW w:w="793" w:type="dxa"/>
            <w:vMerge/>
            <w:vAlign w:val="center"/>
          </w:tcPr>
          <w:p w:rsidR="000432DD" w:rsidRDefault="000432DD" w:rsidP="00252197">
            <w:pPr>
              <w:spacing w:line="48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432DD" w:rsidRDefault="009B0460" w:rsidP="00252197">
            <w:pPr>
              <w:spacing w:line="480" w:lineRule="exact"/>
              <w:rPr>
                <w:rFonts w:asciiTheme="minorEastAsia" w:hAnsiTheme="minorEastAsia" w:cs="黑体" w:hint="eastAsia"/>
                <w:sz w:val="22"/>
                <w:szCs w:val="21"/>
              </w:rPr>
            </w:pPr>
            <w:r>
              <w:rPr>
                <w:rFonts w:asciiTheme="minorEastAsia" w:hAnsiTheme="minorEastAsia" w:cs="黑体" w:hint="eastAsia"/>
                <w:sz w:val="22"/>
                <w:szCs w:val="21"/>
              </w:rPr>
              <w:t>5</w:t>
            </w:r>
            <w:r w:rsidR="000432DD" w:rsidRPr="00AA3DA4">
              <w:rPr>
                <w:rFonts w:asciiTheme="minorEastAsia" w:hAnsiTheme="minorEastAsia" w:cs="黑体" w:hint="eastAsia"/>
                <w:sz w:val="22"/>
                <w:szCs w:val="21"/>
              </w:rPr>
              <w:t>.</w:t>
            </w:r>
            <w:r w:rsidR="000432DD">
              <w:rPr>
                <w:rFonts w:asciiTheme="minorEastAsia" w:hAnsiTheme="minorEastAsia" w:cs="黑体" w:hint="eastAsia"/>
                <w:sz w:val="22"/>
                <w:szCs w:val="21"/>
              </w:rPr>
              <w:t>3</w:t>
            </w:r>
            <w:r w:rsidR="000432DD">
              <w:rPr>
                <w:rFonts w:asciiTheme="minorEastAsia" w:hAnsiTheme="minorEastAsia" w:cs="黑体" w:hint="eastAsia"/>
                <w:sz w:val="22"/>
                <w:szCs w:val="21"/>
              </w:rPr>
              <w:t>交直流传动系统</w:t>
            </w:r>
            <w:r w:rsidR="000432DD">
              <w:rPr>
                <w:rFonts w:asciiTheme="minorEastAsia" w:hAnsiTheme="minorEastAsia" w:cs="黑体" w:hint="eastAsia"/>
                <w:sz w:val="22"/>
                <w:szCs w:val="21"/>
              </w:rPr>
              <w:t>维修</w:t>
            </w:r>
          </w:p>
        </w:tc>
        <w:tc>
          <w:tcPr>
            <w:tcW w:w="3952" w:type="dxa"/>
            <w:vAlign w:val="center"/>
          </w:tcPr>
          <w:p w:rsidR="000432DD" w:rsidRDefault="009B0460" w:rsidP="00252197">
            <w:pPr>
              <w:pStyle w:val="a9"/>
              <w:spacing w:line="480" w:lineRule="exact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.1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能分析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判断</w:t>
            </w:r>
            <w:r w:rsidR="000432DD" w:rsidRP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交直流传动系统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的故障原因</w:t>
            </w:r>
          </w:p>
          <w:p w:rsidR="000432DD" w:rsidRDefault="009B0460" w:rsidP="00252197">
            <w:pPr>
              <w:pStyle w:val="a9"/>
              <w:spacing w:line="480" w:lineRule="exact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5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3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.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2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 xml:space="preserve">  </w:t>
            </w:r>
            <w:r w:rsidR="000432DD" w:rsidRPr="00E52B01">
              <w:rPr>
                <w:rFonts w:asciiTheme="minorEastAsia" w:eastAsiaTheme="minorEastAsia" w:hAnsiTheme="minorEastAsia"/>
                <w:kern w:val="2"/>
                <w:sz w:val="22"/>
                <w:szCs w:val="21"/>
                <w:lang w:val="en-US" w:bidi="ar-SA"/>
              </w:rPr>
              <w:t>★</w:t>
            </w:r>
            <w:r w:rsidR="000432DD" w:rsidRPr="009C2DB4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能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对交</w:t>
            </w:r>
            <w:r w:rsidR="000432DD" w:rsidRP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直流</w:t>
            </w:r>
            <w:r w:rsidR="000432DD"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传动装置及外围电路故障进行分析、排除</w:t>
            </w:r>
          </w:p>
        </w:tc>
        <w:tc>
          <w:tcPr>
            <w:tcW w:w="2467" w:type="dxa"/>
            <w:vAlign w:val="center"/>
          </w:tcPr>
          <w:p w:rsidR="000432DD" w:rsidRDefault="000432DD" w:rsidP="00252197">
            <w:pPr>
              <w:pStyle w:val="a9"/>
              <w:spacing w:line="480" w:lineRule="exact"/>
              <w:ind w:firstLine="198"/>
              <w:jc w:val="both"/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1"/>
                <w:lang w:val="en-US" w:bidi="ar-SA"/>
              </w:rPr>
              <w:t>交直流传动系统常见故障</w:t>
            </w:r>
          </w:p>
        </w:tc>
      </w:tr>
    </w:tbl>
    <w:p w:rsidR="00550177" w:rsidRDefault="00550177">
      <w:pPr>
        <w:rPr>
          <w:rFonts w:ascii="黑体" w:eastAsia="黑体" w:hAnsi="黑体" w:cs="黑体" w:hint="eastAsia"/>
          <w:sz w:val="28"/>
          <w:szCs w:val="28"/>
        </w:rPr>
      </w:pPr>
    </w:p>
    <w:p w:rsidR="00AD6620" w:rsidRDefault="00AA3DA4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四、权重表</w:t>
      </w:r>
    </w:p>
    <w:p w:rsidR="00AD6620" w:rsidRDefault="00AA3D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（一）理论知识</w:t>
      </w:r>
      <w:r w:rsidR="00252197" w:rsidRPr="00252197">
        <w:rPr>
          <w:rFonts w:hint="eastAsia"/>
          <w:sz w:val="28"/>
          <w:szCs w:val="28"/>
        </w:rPr>
        <w:t>权重表</w:t>
      </w:r>
    </w:p>
    <w:p w:rsidR="009B0460" w:rsidRDefault="009B0460">
      <w:pPr>
        <w:rPr>
          <w:sz w:val="28"/>
          <w:szCs w:val="28"/>
        </w:rPr>
      </w:pPr>
    </w:p>
    <w:tbl>
      <w:tblPr>
        <w:tblStyle w:val="TableNormal"/>
        <w:tblW w:w="498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3983"/>
        <w:gridCol w:w="3417"/>
      </w:tblGrid>
      <w:tr w:rsidR="009B0460" w:rsidTr="009B0460">
        <w:trPr>
          <w:trHeight w:hRule="exact" w:val="567"/>
          <w:jc w:val="center"/>
        </w:trPr>
        <w:tc>
          <w:tcPr>
            <w:tcW w:w="2940" w:type="pct"/>
            <w:gridSpan w:val="2"/>
            <w:vAlign w:val="center"/>
          </w:tcPr>
          <w:p w:rsidR="009B0460" w:rsidRDefault="009B0460" w:rsidP="00B46B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8"/>
                <w:sz w:val="24"/>
              </w:rPr>
              <w:t>项目</w:t>
            </w:r>
          </w:p>
        </w:tc>
        <w:tc>
          <w:tcPr>
            <w:tcW w:w="2060" w:type="pct"/>
            <w:vAlign w:val="center"/>
          </w:tcPr>
          <w:p w:rsidR="009B0460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0"/>
                <w:sz w:val="24"/>
              </w:rPr>
              <w:t>电工</w:t>
            </w:r>
          </w:p>
        </w:tc>
      </w:tr>
      <w:tr w:rsidR="009B0460" w:rsidTr="009B0460">
        <w:trPr>
          <w:trHeight w:hRule="exact" w:val="567"/>
          <w:jc w:val="center"/>
        </w:trPr>
        <w:tc>
          <w:tcPr>
            <w:tcW w:w="2940" w:type="pct"/>
            <w:gridSpan w:val="2"/>
            <w:tcBorders>
              <w:top w:val="nil"/>
            </w:tcBorders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技能等级</w:t>
            </w:r>
          </w:p>
        </w:tc>
        <w:tc>
          <w:tcPr>
            <w:tcW w:w="2060" w:type="pct"/>
            <w:vAlign w:val="center"/>
          </w:tcPr>
          <w:p w:rsidR="009B0460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"/>
                <w:sz w:val="24"/>
              </w:rPr>
              <w:t>三级/高级</w:t>
            </w:r>
            <w:r>
              <w:rPr>
                <w:rFonts w:asciiTheme="minorEastAsia" w:hAnsiTheme="minorEastAsia" w:cstheme="minorEastAsia" w:hint="eastAsia"/>
                <w:spacing w:val="-4"/>
                <w:sz w:val="24"/>
              </w:rPr>
              <w:t>工（%）</w:t>
            </w:r>
          </w:p>
        </w:tc>
      </w:tr>
      <w:tr w:rsidR="009B0460" w:rsidTr="009B0460">
        <w:trPr>
          <w:trHeight w:val="510"/>
          <w:jc w:val="center"/>
        </w:trPr>
        <w:tc>
          <w:tcPr>
            <w:tcW w:w="539" w:type="pct"/>
            <w:vMerge w:val="restart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pacing w:val="-1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0"/>
                <w:sz w:val="24"/>
              </w:rPr>
              <w:t>基本</w:t>
            </w:r>
          </w:p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0"/>
                <w:sz w:val="24"/>
              </w:rPr>
              <w:t>要</w:t>
            </w:r>
            <w:r>
              <w:rPr>
                <w:rFonts w:asciiTheme="minorEastAsia" w:hAnsiTheme="minorEastAsia" w:cstheme="minorEastAsia" w:hint="eastAsia"/>
                <w:w w:val="99"/>
                <w:sz w:val="24"/>
              </w:rPr>
              <w:t>求</w:t>
            </w:r>
          </w:p>
        </w:tc>
        <w:tc>
          <w:tcPr>
            <w:tcW w:w="2401" w:type="pct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职业道德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5</w:t>
            </w:r>
          </w:p>
        </w:tc>
      </w:tr>
      <w:tr w:rsidR="009B0460" w:rsidTr="009B0460">
        <w:trPr>
          <w:trHeight w:val="510"/>
          <w:jc w:val="center"/>
        </w:trPr>
        <w:tc>
          <w:tcPr>
            <w:tcW w:w="539" w:type="pct"/>
            <w:vMerge/>
            <w:tcBorders>
              <w:top w:val="nil"/>
            </w:tcBorders>
            <w:vAlign w:val="center"/>
          </w:tcPr>
          <w:p w:rsidR="009B0460" w:rsidRDefault="009B0460" w:rsidP="009B046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01" w:type="pct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基础知识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10</w:t>
            </w:r>
          </w:p>
        </w:tc>
      </w:tr>
      <w:tr w:rsidR="009B0460" w:rsidTr="009B0460">
        <w:trPr>
          <w:trHeight w:val="510"/>
          <w:jc w:val="center"/>
        </w:trPr>
        <w:tc>
          <w:tcPr>
            <w:tcW w:w="539" w:type="pct"/>
            <w:vMerge/>
            <w:tcBorders>
              <w:top w:val="nil"/>
            </w:tcBorders>
            <w:vAlign w:val="center"/>
          </w:tcPr>
          <w:p w:rsidR="009B0460" w:rsidRDefault="009B0460" w:rsidP="009B046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01" w:type="pct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3"/>
                <w:sz w:val="24"/>
              </w:rPr>
              <w:t>继电器控制电路装调维修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10</w:t>
            </w:r>
          </w:p>
        </w:tc>
      </w:tr>
      <w:tr w:rsidR="009B0460" w:rsidTr="009B0460">
        <w:trPr>
          <w:trHeight w:val="510"/>
          <w:jc w:val="center"/>
        </w:trPr>
        <w:tc>
          <w:tcPr>
            <w:tcW w:w="539" w:type="pct"/>
            <w:vMerge/>
            <w:tcBorders>
              <w:top w:val="nil"/>
            </w:tcBorders>
            <w:vAlign w:val="center"/>
          </w:tcPr>
          <w:p w:rsidR="009B0460" w:rsidRDefault="009B0460" w:rsidP="009B046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01" w:type="pct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电气设备（装置）装调维修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25</w:t>
            </w:r>
          </w:p>
        </w:tc>
      </w:tr>
      <w:tr w:rsidR="009B0460" w:rsidTr="009B0460">
        <w:trPr>
          <w:trHeight w:val="510"/>
          <w:jc w:val="center"/>
        </w:trPr>
        <w:tc>
          <w:tcPr>
            <w:tcW w:w="539" w:type="pct"/>
            <w:vMerge/>
            <w:tcBorders>
              <w:top w:val="nil"/>
            </w:tcBorders>
            <w:vAlign w:val="center"/>
          </w:tcPr>
          <w:p w:rsidR="009B0460" w:rsidRDefault="009B0460" w:rsidP="009B046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01" w:type="pct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自动控制电路装调维修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10</w:t>
            </w:r>
          </w:p>
        </w:tc>
      </w:tr>
      <w:tr w:rsidR="009B0460" w:rsidTr="009B0460">
        <w:trPr>
          <w:trHeight w:val="510"/>
          <w:jc w:val="center"/>
        </w:trPr>
        <w:tc>
          <w:tcPr>
            <w:tcW w:w="539" w:type="pct"/>
            <w:vMerge/>
            <w:tcBorders>
              <w:top w:val="nil"/>
            </w:tcBorders>
            <w:vAlign w:val="center"/>
          </w:tcPr>
          <w:p w:rsidR="009B0460" w:rsidRDefault="009B0460" w:rsidP="009B046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01" w:type="pct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4"/>
                <w:sz w:val="24"/>
              </w:rPr>
              <w:t>应用</w:t>
            </w: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电子电路</w:t>
            </w: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调试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维修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15</w:t>
            </w:r>
          </w:p>
        </w:tc>
      </w:tr>
      <w:tr w:rsidR="009B0460" w:rsidTr="009B0460">
        <w:trPr>
          <w:trHeight w:val="510"/>
          <w:jc w:val="center"/>
        </w:trPr>
        <w:tc>
          <w:tcPr>
            <w:tcW w:w="539" w:type="pct"/>
            <w:vMerge/>
            <w:tcBorders>
              <w:top w:val="nil"/>
            </w:tcBorders>
            <w:vAlign w:val="center"/>
          </w:tcPr>
          <w:p w:rsidR="009B0460" w:rsidRDefault="009B0460" w:rsidP="009B046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01" w:type="pct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4"/>
                <w:sz w:val="24"/>
              </w:rPr>
              <w:t>交直流传动系统装调维修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 w:rsidRPr="00252197">
              <w:rPr>
                <w:rFonts w:asciiTheme="minorEastAsia" w:hAnsiTheme="minorEastAsia" w:cstheme="minorEastAsia" w:hint="eastAsia"/>
                <w:spacing w:val="-5"/>
                <w:sz w:val="24"/>
              </w:rPr>
              <w:t>25</w:t>
            </w:r>
          </w:p>
        </w:tc>
      </w:tr>
      <w:tr w:rsidR="009B0460" w:rsidTr="009B0460">
        <w:trPr>
          <w:trHeight w:val="526"/>
          <w:jc w:val="center"/>
        </w:trPr>
        <w:tc>
          <w:tcPr>
            <w:tcW w:w="2940" w:type="pct"/>
            <w:gridSpan w:val="2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8"/>
                <w:sz w:val="24"/>
              </w:rPr>
              <w:t>合计</w:t>
            </w:r>
          </w:p>
        </w:tc>
        <w:tc>
          <w:tcPr>
            <w:tcW w:w="2060" w:type="pct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100</w:t>
            </w:r>
          </w:p>
        </w:tc>
      </w:tr>
    </w:tbl>
    <w:p w:rsidR="00AD6620" w:rsidRDefault="00AA3D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（二）技能</w:t>
      </w:r>
      <w:r w:rsidR="009B0460">
        <w:rPr>
          <w:rFonts w:hint="eastAsia"/>
          <w:sz w:val="28"/>
          <w:szCs w:val="28"/>
        </w:rPr>
        <w:t>要求</w:t>
      </w:r>
      <w:r w:rsidR="009B0460" w:rsidRPr="009B0460">
        <w:rPr>
          <w:rFonts w:hint="eastAsia"/>
          <w:sz w:val="28"/>
          <w:szCs w:val="28"/>
        </w:rPr>
        <w:t>权重表</w:t>
      </w:r>
    </w:p>
    <w:p w:rsidR="009B0460" w:rsidRDefault="009B0460">
      <w:pPr>
        <w:rPr>
          <w:sz w:val="28"/>
          <w:szCs w:val="28"/>
        </w:rPr>
      </w:pPr>
    </w:p>
    <w:tbl>
      <w:tblPr>
        <w:tblStyle w:val="TableNormal"/>
        <w:tblW w:w="4987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3983"/>
        <w:gridCol w:w="3417"/>
      </w:tblGrid>
      <w:tr w:rsidR="009B0460" w:rsidTr="00B46B80">
        <w:trPr>
          <w:trHeight w:hRule="exact" w:val="567"/>
          <w:jc w:val="center"/>
        </w:trPr>
        <w:tc>
          <w:tcPr>
            <w:tcW w:w="2940" w:type="pct"/>
            <w:gridSpan w:val="2"/>
            <w:vAlign w:val="center"/>
          </w:tcPr>
          <w:p w:rsidR="009B0460" w:rsidRDefault="009B0460" w:rsidP="00B46B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8"/>
                <w:sz w:val="24"/>
              </w:rPr>
              <w:t>项目</w:t>
            </w:r>
          </w:p>
        </w:tc>
        <w:tc>
          <w:tcPr>
            <w:tcW w:w="2060" w:type="pct"/>
            <w:vAlign w:val="center"/>
          </w:tcPr>
          <w:p w:rsidR="009B0460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10"/>
                <w:sz w:val="24"/>
              </w:rPr>
              <w:t>电工</w:t>
            </w:r>
          </w:p>
        </w:tc>
      </w:tr>
      <w:tr w:rsidR="009B0460" w:rsidTr="00B46B80">
        <w:trPr>
          <w:trHeight w:hRule="exact" w:val="567"/>
          <w:jc w:val="center"/>
        </w:trPr>
        <w:tc>
          <w:tcPr>
            <w:tcW w:w="2940" w:type="pct"/>
            <w:gridSpan w:val="2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技能等级</w:t>
            </w:r>
          </w:p>
        </w:tc>
        <w:tc>
          <w:tcPr>
            <w:tcW w:w="2060" w:type="pct"/>
            <w:vAlign w:val="center"/>
          </w:tcPr>
          <w:p w:rsidR="009B0460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2"/>
                <w:sz w:val="24"/>
              </w:rPr>
              <w:t>三级/高级</w:t>
            </w:r>
            <w:r>
              <w:rPr>
                <w:rFonts w:asciiTheme="minorEastAsia" w:hAnsiTheme="minorEastAsia" w:cstheme="minorEastAsia" w:hint="eastAsia"/>
                <w:spacing w:val="-4"/>
                <w:sz w:val="24"/>
              </w:rPr>
              <w:t>工（%）</w:t>
            </w:r>
          </w:p>
        </w:tc>
      </w:tr>
      <w:tr w:rsidR="009B0460" w:rsidTr="00B46B80">
        <w:trPr>
          <w:trHeight w:val="510"/>
          <w:jc w:val="center"/>
        </w:trPr>
        <w:tc>
          <w:tcPr>
            <w:tcW w:w="539" w:type="pct"/>
            <w:vMerge w:val="restart"/>
            <w:tcBorders>
              <w:top w:val="nil"/>
            </w:tcBorders>
            <w:vAlign w:val="center"/>
          </w:tcPr>
          <w:p w:rsidR="009B0460" w:rsidRDefault="009B0460" w:rsidP="00B46B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01" w:type="pct"/>
            <w:vAlign w:val="center"/>
          </w:tcPr>
          <w:p w:rsidR="009B0460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3"/>
                <w:sz w:val="24"/>
              </w:rPr>
              <w:t>继电器控制电路装调维修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5</w:t>
            </w:r>
          </w:p>
        </w:tc>
      </w:tr>
      <w:tr w:rsidR="009B0460" w:rsidTr="00B46B80">
        <w:trPr>
          <w:trHeight w:val="510"/>
          <w:jc w:val="center"/>
        </w:trPr>
        <w:tc>
          <w:tcPr>
            <w:tcW w:w="539" w:type="pct"/>
            <w:vMerge/>
            <w:tcBorders>
              <w:top w:val="nil"/>
            </w:tcBorders>
            <w:vAlign w:val="center"/>
          </w:tcPr>
          <w:p w:rsidR="009B0460" w:rsidRDefault="009B0460" w:rsidP="00B46B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01" w:type="pct"/>
            <w:vAlign w:val="center"/>
          </w:tcPr>
          <w:p w:rsidR="009B0460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电气设备（装置）装调维修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30</w:t>
            </w:r>
          </w:p>
        </w:tc>
      </w:tr>
      <w:tr w:rsidR="009B0460" w:rsidTr="009B0460">
        <w:trPr>
          <w:trHeight w:val="510"/>
          <w:jc w:val="center"/>
        </w:trPr>
        <w:tc>
          <w:tcPr>
            <w:tcW w:w="539" w:type="pct"/>
            <w:vMerge/>
            <w:tcBorders>
              <w:top w:val="nil"/>
            </w:tcBorders>
            <w:vAlign w:val="center"/>
          </w:tcPr>
          <w:p w:rsidR="009B0460" w:rsidRDefault="009B0460" w:rsidP="00B46B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01" w:type="pct"/>
            <w:vAlign w:val="center"/>
          </w:tcPr>
          <w:p w:rsidR="009B0460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自动控制电路装调维修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0</w:t>
            </w:r>
          </w:p>
        </w:tc>
      </w:tr>
      <w:tr w:rsidR="009B0460" w:rsidTr="00B46B80">
        <w:trPr>
          <w:trHeight w:val="510"/>
          <w:jc w:val="center"/>
        </w:trPr>
        <w:tc>
          <w:tcPr>
            <w:tcW w:w="539" w:type="pct"/>
            <w:vMerge/>
            <w:tcBorders>
              <w:top w:val="nil"/>
            </w:tcBorders>
            <w:vAlign w:val="center"/>
          </w:tcPr>
          <w:p w:rsidR="009B0460" w:rsidRDefault="009B0460" w:rsidP="00B46B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01" w:type="pct"/>
            <w:vAlign w:val="center"/>
          </w:tcPr>
          <w:p w:rsidR="009B0460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4"/>
                <w:sz w:val="24"/>
              </w:rPr>
              <w:t>应用</w:t>
            </w: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电子电路</w:t>
            </w: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调试</w:t>
            </w:r>
            <w:r>
              <w:rPr>
                <w:rFonts w:asciiTheme="minorEastAsia" w:hAnsiTheme="minorEastAsia" w:cstheme="minorEastAsia" w:hint="eastAsia"/>
                <w:spacing w:val="-7"/>
                <w:sz w:val="24"/>
              </w:rPr>
              <w:t>维修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15</w:t>
            </w:r>
          </w:p>
        </w:tc>
      </w:tr>
      <w:tr w:rsidR="009B0460" w:rsidTr="00B46B80">
        <w:trPr>
          <w:trHeight w:val="510"/>
          <w:jc w:val="center"/>
        </w:trPr>
        <w:tc>
          <w:tcPr>
            <w:tcW w:w="539" w:type="pct"/>
            <w:vMerge/>
            <w:tcBorders>
              <w:top w:val="nil"/>
            </w:tcBorders>
            <w:vAlign w:val="center"/>
          </w:tcPr>
          <w:p w:rsidR="009B0460" w:rsidRDefault="009B0460" w:rsidP="00B46B8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01" w:type="pct"/>
            <w:vAlign w:val="center"/>
          </w:tcPr>
          <w:p w:rsidR="009B0460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4"/>
                <w:sz w:val="24"/>
              </w:rPr>
              <w:t>交直流传动系统装调维修</w:t>
            </w:r>
          </w:p>
        </w:tc>
        <w:tc>
          <w:tcPr>
            <w:tcW w:w="2060" w:type="pct"/>
            <w:vAlign w:val="center"/>
          </w:tcPr>
          <w:p w:rsidR="009B0460" w:rsidRPr="00252197" w:rsidRDefault="009B0460" w:rsidP="009B0460">
            <w:pPr>
              <w:pStyle w:val="TableParagraph"/>
              <w:jc w:val="center"/>
              <w:rPr>
                <w:rFonts w:asciiTheme="minorEastAsia" w:hAnsiTheme="minorEastAsia" w:cstheme="minorEastAsia"/>
                <w:spacing w:val="-5"/>
                <w:sz w:val="24"/>
              </w:rPr>
            </w:pPr>
            <w:r w:rsidRPr="00252197">
              <w:rPr>
                <w:rFonts w:asciiTheme="minorEastAsia" w:hAnsiTheme="minorEastAsia" w:cstheme="minorEastAsia" w:hint="eastAsia"/>
                <w:spacing w:val="-5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0</w:t>
            </w:r>
          </w:p>
        </w:tc>
      </w:tr>
      <w:tr w:rsidR="009B0460" w:rsidTr="00B46B80">
        <w:trPr>
          <w:trHeight w:val="526"/>
          <w:jc w:val="center"/>
        </w:trPr>
        <w:tc>
          <w:tcPr>
            <w:tcW w:w="2940" w:type="pct"/>
            <w:gridSpan w:val="2"/>
            <w:vAlign w:val="center"/>
          </w:tcPr>
          <w:p w:rsidR="009B0460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8"/>
                <w:sz w:val="24"/>
              </w:rPr>
              <w:t>合计</w:t>
            </w:r>
          </w:p>
        </w:tc>
        <w:tc>
          <w:tcPr>
            <w:tcW w:w="2060" w:type="pct"/>
            <w:vAlign w:val="center"/>
          </w:tcPr>
          <w:p w:rsidR="009B0460" w:rsidRDefault="009B0460" w:rsidP="00B46B80">
            <w:pPr>
              <w:pStyle w:val="TableParagraph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-5"/>
                <w:sz w:val="24"/>
              </w:rPr>
              <w:t>100</w:t>
            </w:r>
          </w:p>
        </w:tc>
      </w:tr>
    </w:tbl>
    <w:p w:rsidR="00AD6620" w:rsidRDefault="00AD6620"/>
    <w:sectPr w:rsidR="00AD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C0D647"/>
    <w:multiLevelType w:val="singleLevel"/>
    <w:tmpl w:val="D6C0D647"/>
    <w:lvl w:ilvl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EAAF7087"/>
    <w:multiLevelType w:val="singleLevel"/>
    <w:tmpl w:val="EAAF7087"/>
    <w:lvl w:ilvl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EEEC48A8"/>
    <w:multiLevelType w:val="singleLevel"/>
    <w:tmpl w:val="EEEC48A8"/>
    <w:lvl w:ilvl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3">
    <w:nsid w:val="0D4C3D64"/>
    <w:multiLevelType w:val="multilevel"/>
    <w:tmpl w:val="B5E8F574"/>
    <w:lvl w:ilvl="0">
      <w:start w:val="1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20081"/>
    <w:multiLevelType w:val="singleLevel"/>
    <w:tmpl w:val="10920081"/>
    <w:lvl w:ilvl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5">
    <w:nsid w:val="11911D7A"/>
    <w:multiLevelType w:val="hybridMultilevel"/>
    <w:tmpl w:val="F150191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1B2D385C"/>
    <w:multiLevelType w:val="hybridMultilevel"/>
    <w:tmpl w:val="D6FAD100"/>
    <w:lvl w:ilvl="0" w:tplc="58A24168">
      <w:start w:val="1"/>
      <w:numFmt w:val="decimal"/>
      <w:lvlText w:val="(%1)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1CAC31F8"/>
    <w:multiLevelType w:val="multilevel"/>
    <w:tmpl w:val="73F6410E"/>
    <w:lvl w:ilvl="0">
      <w:start w:val="1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D1A37"/>
    <w:multiLevelType w:val="singleLevel"/>
    <w:tmpl w:val="23CD1A37"/>
    <w:lvl w:ilvl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9">
    <w:nsid w:val="26401B4E"/>
    <w:multiLevelType w:val="hybridMultilevel"/>
    <w:tmpl w:val="5D72628E"/>
    <w:lvl w:ilvl="0" w:tplc="58A2416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282DC678"/>
    <w:multiLevelType w:val="singleLevel"/>
    <w:tmpl w:val="282DC678"/>
    <w:lvl w:ilvl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1">
    <w:nsid w:val="2E732780"/>
    <w:multiLevelType w:val="multilevel"/>
    <w:tmpl w:val="2B84B1FA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F0106ED"/>
    <w:multiLevelType w:val="hybridMultilevel"/>
    <w:tmpl w:val="BB3EE4B4"/>
    <w:lvl w:ilvl="0" w:tplc="58A2416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308F2540"/>
    <w:multiLevelType w:val="multilevel"/>
    <w:tmpl w:val="7A16212C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1C30D4"/>
    <w:multiLevelType w:val="hybridMultilevel"/>
    <w:tmpl w:val="F6747490"/>
    <w:lvl w:ilvl="0" w:tplc="58A2416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543842E8"/>
    <w:multiLevelType w:val="hybridMultilevel"/>
    <w:tmpl w:val="16FE4FBC"/>
    <w:lvl w:ilvl="0" w:tplc="58A24168">
      <w:start w:val="1"/>
      <w:numFmt w:val="decimal"/>
      <w:lvlText w:val="(%1)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58A24168"/>
    <w:multiLevelType w:val="singleLevel"/>
    <w:tmpl w:val="58A24168"/>
    <w:lvl w:ilvl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7">
    <w:nsid w:val="627F5AB7"/>
    <w:multiLevelType w:val="singleLevel"/>
    <w:tmpl w:val="627F5AB7"/>
    <w:lvl w:ilvl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8">
    <w:nsid w:val="66F18089"/>
    <w:multiLevelType w:val="singleLevel"/>
    <w:tmpl w:val="66F18089"/>
    <w:lvl w:ilvl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9">
    <w:nsid w:val="67211F88"/>
    <w:multiLevelType w:val="multilevel"/>
    <w:tmpl w:val="B62C638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2160"/>
      </w:pPr>
      <w:rPr>
        <w:rFonts w:hint="default"/>
      </w:rPr>
    </w:lvl>
  </w:abstractNum>
  <w:abstractNum w:abstractNumId="20">
    <w:nsid w:val="6DDD7EF6"/>
    <w:multiLevelType w:val="multilevel"/>
    <w:tmpl w:val="D1C4DC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F31B388"/>
    <w:multiLevelType w:val="singleLevel"/>
    <w:tmpl w:val="6F31B388"/>
    <w:lvl w:ilvl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2">
    <w:nsid w:val="73136C82"/>
    <w:multiLevelType w:val="hybridMultilevel"/>
    <w:tmpl w:val="21ECA91A"/>
    <w:lvl w:ilvl="0" w:tplc="58A24168">
      <w:start w:val="1"/>
      <w:numFmt w:val="decimal"/>
      <w:lvlText w:val="(%1)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749837E6"/>
    <w:multiLevelType w:val="hybridMultilevel"/>
    <w:tmpl w:val="6A92F3D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7AC123FA"/>
    <w:multiLevelType w:val="multilevel"/>
    <w:tmpl w:val="C3BED0FE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397870"/>
    <w:multiLevelType w:val="multilevel"/>
    <w:tmpl w:val="41EA05D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17"/>
  </w:num>
  <w:num w:numId="8">
    <w:abstractNumId w:val="10"/>
  </w:num>
  <w:num w:numId="9">
    <w:abstractNumId w:val="2"/>
  </w:num>
  <w:num w:numId="10">
    <w:abstractNumId w:val="18"/>
  </w:num>
  <w:num w:numId="11">
    <w:abstractNumId w:val="23"/>
  </w:num>
  <w:num w:numId="12">
    <w:abstractNumId w:val="15"/>
  </w:num>
  <w:num w:numId="13">
    <w:abstractNumId w:val="6"/>
  </w:num>
  <w:num w:numId="14">
    <w:abstractNumId w:val="22"/>
  </w:num>
  <w:num w:numId="15">
    <w:abstractNumId w:val="5"/>
  </w:num>
  <w:num w:numId="16">
    <w:abstractNumId w:val="14"/>
  </w:num>
  <w:num w:numId="17">
    <w:abstractNumId w:val="9"/>
  </w:num>
  <w:num w:numId="18">
    <w:abstractNumId w:val="12"/>
  </w:num>
  <w:num w:numId="19">
    <w:abstractNumId w:val="7"/>
  </w:num>
  <w:num w:numId="20">
    <w:abstractNumId w:val="3"/>
  </w:num>
  <w:num w:numId="21">
    <w:abstractNumId w:val="24"/>
  </w:num>
  <w:num w:numId="22">
    <w:abstractNumId w:val="13"/>
  </w:num>
  <w:num w:numId="23">
    <w:abstractNumId w:val="20"/>
  </w:num>
  <w:num w:numId="24">
    <w:abstractNumId w:val="19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GZiZGJmMjE5NTZkZWZiMGVjODllYmM0YTM4M2QifQ=="/>
    <w:docVar w:name="KSO_WPS_MARK_KEY" w:val="96cb3270-f836-4bc2-ad3a-1fdd3d31a908"/>
  </w:docVars>
  <w:rsids>
    <w:rsidRoot w:val="00AD6620"/>
    <w:rsid w:val="000432DD"/>
    <w:rsid w:val="00252197"/>
    <w:rsid w:val="0045542D"/>
    <w:rsid w:val="004C7B0B"/>
    <w:rsid w:val="004D0036"/>
    <w:rsid w:val="00550177"/>
    <w:rsid w:val="00836E1C"/>
    <w:rsid w:val="0098543B"/>
    <w:rsid w:val="009B0460"/>
    <w:rsid w:val="009C2DB4"/>
    <w:rsid w:val="00AA3DA4"/>
    <w:rsid w:val="00AD6620"/>
    <w:rsid w:val="00B01F13"/>
    <w:rsid w:val="00C72470"/>
    <w:rsid w:val="00C75AAF"/>
    <w:rsid w:val="00E52B01"/>
    <w:rsid w:val="156B0D62"/>
    <w:rsid w:val="16224FE7"/>
    <w:rsid w:val="1C915908"/>
    <w:rsid w:val="264F6618"/>
    <w:rsid w:val="38BA10FD"/>
    <w:rsid w:val="43D514F7"/>
    <w:rsid w:val="46946462"/>
    <w:rsid w:val="4B471721"/>
    <w:rsid w:val="503F7A79"/>
    <w:rsid w:val="61A30FEA"/>
    <w:rsid w:val="67ED1076"/>
    <w:rsid w:val="6BED1BE7"/>
    <w:rsid w:val="6E3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rsid w:val="004C7B0B"/>
    <w:pPr>
      <w:ind w:firstLineChars="200" w:firstLine="420"/>
    </w:pPr>
  </w:style>
  <w:style w:type="paragraph" w:styleId="a7">
    <w:name w:val="Balloon Text"/>
    <w:basedOn w:val="a"/>
    <w:link w:val="Char"/>
    <w:rsid w:val="00B01F13"/>
    <w:rPr>
      <w:sz w:val="18"/>
      <w:szCs w:val="18"/>
    </w:rPr>
  </w:style>
  <w:style w:type="character" w:customStyle="1" w:styleId="Char">
    <w:name w:val="批注框文本 Char"/>
    <w:basedOn w:val="a0"/>
    <w:link w:val="a7"/>
    <w:rsid w:val="00B01F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其他_"/>
    <w:basedOn w:val="a0"/>
    <w:link w:val="a9"/>
    <w:rsid w:val="00B01F13"/>
    <w:rPr>
      <w:rFonts w:ascii="黑体" w:eastAsia="黑体" w:hAnsi="黑体" w:cs="黑体"/>
      <w:sz w:val="15"/>
      <w:szCs w:val="15"/>
      <w:lang w:val="zh-CN" w:bidi="zh-CN"/>
    </w:rPr>
  </w:style>
  <w:style w:type="paragraph" w:customStyle="1" w:styleId="a9">
    <w:name w:val="其他"/>
    <w:basedOn w:val="a"/>
    <w:link w:val="a8"/>
    <w:rsid w:val="00B01F13"/>
    <w:pPr>
      <w:spacing w:line="240" w:lineRule="exact"/>
      <w:ind w:firstLine="200"/>
      <w:jc w:val="left"/>
    </w:pPr>
    <w:rPr>
      <w:rFonts w:ascii="黑体" w:eastAsia="黑体" w:hAnsi="黑体" w:cs="黑体"/>
      <w:kern w:val="0"/>
      <w:sz w:val="15"/>
      <w:szCs w:val="15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rsid w:val="004C7B0B"/>
    <w:pPr>
      <w:ind w:firstLineChars="200" w:firstLine="420"/>
    </w:pPr>
  </w:style>
  <w:style w:type="paragraph" w:styleId="a7">
    <w:name w:val="Balloon Text"/>
    <w:basedOn w:val="a"/>
    <w:link w:val="Char"/>
    <w:rsid w:val="00B01F13"/>
    <w:rPr>
      <w:sz w:val="18"/>
      <w:szCs w:val="18"/>
    </w:rPr>
  </w:style>
  <w:style w:type="character" w:customStyle="1" w:styleId="Char">
    <w:name w:val="批注框文本 Char"/>
    <w:basedOn w:val="a0"/>
    <w:link w:val="a7"/>
    <w:rsid w:val="00B01F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其他_"/>
    <w:basedOn w:val="a0"/>
    <w:link w:val="a9"/>
    <w:rsid w:val="00B01F13"/>
    <w:rPr>
      <w:rFonts w:ascii="黑体" w:eastAsia="黑体" w:hAnsi="黑体" w:cs="黑体"/>
      <w:sz w:val="15"/>
      <w:szCs w:val="15"/>
      <w:lang w:val="zh-CN" w:bidi="zh-CN"/>
    </w:rPr>
  </w:style>
  <w:style w:type="paragraph" w:customStyle="1" w:styleId="a9">
    <w:name w:val="其他"/>
    <w:basedOn w:val="a"/>
    <w:link w:val="a8"/>
    <w:rsid w:val="00B01F13"/>
    <w:pPr>
      <w:spacing w:line="240" w:lineRule="exact"/>
      <w:ind w:firstLine="200"/>
      <w:jc w:val="left"/>
    </w:pPr>
    <w:rPr>
      <w:rFonts w:ascii="黑体" w:eastAsia="黑体" w:hAnsi="黑体" w:cs="黑体"/>
      <w:kern w:val="0"/>
      <w:sz w:val="15"/>
      <w:szCs w:val="15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sazabi424</dc:creator>
  <cp:lastModifiedBy>安徽工程技术学校</cp:lastModifiedBy>
  <cp:revision>4</cp:revision>
  <dcterms:created xsi:type="dcterms:W3CDTF">2024-06-24T02:33:00Z</dcterms:created>
  <dcterms:modified xsi:type="dcterms:W3CDTF">2024-06-24T04:56:00Z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902558B82F464A1383DB55451B0FEBCE_12</vt:lpwstr>
  </property>
</Properties>
</file>