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28"/>
          <w:szCs w:val="28"/>
          <w:lang w:val="en-US" w:eastAsia="zh-CN"/>
        </w:rPr>
      </w:pPr>
      <w:r>
        <w:rPr>
          <w:rFonts w:hint="eastAsia"/>
          <w:sz w:val="28"/>
          <w:szCs w:val="28"/>
          <w:lang w:val="en-US" w:eastAsia="zh-CN"/>
        </w:rPr>
        <w:t>广告设计师（三级）培训大纲</w:t>
      </w:r>
    </w:p>
    <w:p>
      <w:pPr>
        <w:rPr>
          <w:rFonts w:hint="default"/>
          <w:sz w:val="28"/>
          <w:szCs w:val="28"/>
          <w:lang w:val="en-US" w:eastAsia="zh-CN"/>
        </w:rPr>
      </w:pPr>
      <w:r>
        <w:rPr>
          <w:rFonts w:hint="eastAsia"/>
          <w:sz w:val="28"/>
          <w:szCs w:val="28"/>
          <w:lang w:val="en-US" w:eastAsia="zh-CN"/>
        </w:rPr>
        <w:t>一、编制说明</w:t>
      </w:r>
    </w:p>
    <w:p>
      <w:pPr>
        <w:ind w:firstLine="560" w:firstLineChars="200"/>
        <w:rPr>
          <w:rFonts w:hint="eastAsia"/>
          <w:sz w:val="28"/>
          <w:szCs w:val="28"/>
          <w:lang w:val="en-US" w:eastAsia="zh-CN"/>
        </w:rPr>
      </w:pPr>
      <w:r>
        <w:rPr>
          <w:rFonts w:hint="eastAsia"/>
          <w:sz w:val="28"/>
          <w:szCs w:val="28"/>
          <w:lang w:val="en-US" w:eastAsia="zh-CN"/>
        </w:rPr>
        <w:t>本大纲依据《广告设计师》标准编制，适用于广告设计师(三级)职业技能培训。</w:t>
      </w:r>
    </w:p>
    <w:p>
      <w:pPr>
        <w:rPr>
          <w:rFonts w:hint="eastAsia"/>
          <w:sz w:val="28"/>
          <w:szCs w:val="28"/>
          <w:lang w:val="en-US" w:eastAsia="zh-CN"/>
        </w:rPr>
      </w:pPr>
      <w:r>
        <w:rPr>
          <w:rFonts w:hint="eastAsia"/>
          <w:sz w:val="28"/>
          <w:szCs w:val="28"/>
          <w:lang w:val="en-US" w:eastAsia="zh-CN"/>
        </w:rPr>
        <w:t>二、培训目标</w:t>
      </w:r>
    </w:p>
    <w:p>
      <w:pPr>
        <w:ind w:firstLine="560" w:firstLineChars="200"/>
        <w:rPr>
          <w:rFonts w:hint="eastAsia"/>
          <w:sz w:val="28"/>
          <w:szCs w:val="28"/>
          <w:lang w:val="en-US" w:eastAsia="zh-CN"/>
        </w:rPr>
      </w:pPr>
      <w:r>
        <w:rPr>
          <w:rFonts w:hint="eastAsia"/>
          <w:sz w:val="28"/>
          <w:szCs w:val="28"/>
          <w:lang w:val="en-US" w:eastAsia="zh-CN"/>
        </w:rPr>
        <w:t>通过广告设计师(三级)专业理论知识学习和操作技能训练，使学员了解广告的基本理论并能运用到广告设计中:能根据不同题材进行广告摄影构思与操作;能进行招贴的创意，设计制作动态网络广告，能根据书籍装帧的材料进行设计制作，并能运用包装与结构进行包装设计;能识别印刷品的特种工艺并能根据特种印刷的制作工艺及要求进行印前设置，具备助理广告设计师应具备的独立工作能力。</w:t>
      </w:r>
    </w:p>
    <w:p>
      <w:pPr>
        <w:rPr>
          <w:rFonts w:hint="eastAsia"/>
          <w:sz w:val="28"/>
          <w:szCs w:val="28"/>
          <w:lang w:val="en-US" w:eastAsia="zh-CN"/>
        </w:rPr>
      </w:pPr>
      <w:r>
        <w:rPr>
          <w:rFonts w:hint="eastAsia"/>
          <w:sz w:val="28"/>
          <w:szCs w:val="28"/>
          <w:lang w:val="en-US" w:eastAsia="zh-CN"/>
        </w:rPr>
        <w:t>三、培训要求与培训内容</w:t>
      </w:r>
    </w:p>
    <w:p>
      <w:pPr>
        <w:ind w:firstLine="560" w:firstLineChars="200"/>
        <w:rPr>
          <w:rFonts w:hint="eastAsia"/>
          <w:sz w:val="28"/>
          <w:szCs w:val="28"/>
          <w:lang w:val="en-US" w:eastAsia="zh-CN"/>
        </w:rPr>
      </w:pPr>
      <w:r>
        <w:rPr>
          <w:rFonts w:hint="eastAsia"/>
          <w:sz w:val="28"/>
          <w:szCs w:val="28"/>
          <w:lang w:val="en-US" w:eastAsia="zh-CN"/>
        </w:rPr>
        <w:t>（一）基本要求</w:t>
      </w:r>
    </w:p>
    <w:p>
      <w:pPr>
        <w:ind w:firstLine="560" w:firstLineChars="200"/>
        <w:rPr>
          <w:rFonts w:hint="eastAsia"/>
          <w:sz w:val="28"/>
          <w:szCs w:val="28"/>
          <w:lang w:val="en-US" w:eastAsia="zh-CN"/>
        </w:rPr>
      </w:pPr>
      <w:r>
        <w:rPr>
          <w:rFonts w:hint="eastAsia"/>
          <w:sz w:val="28"/>
          <w:szCs w:val="28"/>
          <w:lang w:val="en-US" w:eastAsia="zh-CN"/>
        </w:rPr>
        <w:t>1. 职业道德</w:t>
      </w:r>
    </w:p>
    <w:p>
      <w:pPr>
        <w:ind w:firstLine="560" w:firstLineChars="200"/>
        <w:rPr>
          <w:rFonts w:hint="eastAsia"/>
          <w:sz w:val="28"/>
          <w:szCs w:val="28"/>
          <w:lang w:val="en-US" w:eastAsia="zh-CN"/>
        </w:rPr>
      </w:pPr>
      <w:r>
        <w:rPr>
          <w:rFonts w:hint="eastAsia"/>
          <w:sz w:val="28"/>
          <w:szCs w:val="28"/>
          <w:lang w:val="en-US" w:eastAsia="zh-CN"/>
        </w:rPr>
        <w:t>1.1 职业道德基本知识</w:t>
      </w:r>
    </w:p>
    <w:p>
      <w:pPr>
        <w:ind w:firstLine="560" w:firstLineChars="200"/>
        <w:rPr>
          <w:rFonts w:hint="eastAsia"/>
          <w:sz w:val="28"/>
          <w:szCs w:val="28"/>
          <w:lang w:val="en-US" w:eastAsia="zh-CN"/>
        </w:rPr>
      </w:pPr>
      <w:r>
        <w:rPr>
          <w:rFonts w:hint="eastAsia"/>
          <w:sz w:val="28"/>
          <w:szCs w:val="28"/>
          <w:lang w:val="en-US" w:eastAsia="zh-CN"/>
        </w:rPr>
        <w:t>1.2 职业守则</w:t>
      </w:r>
    </w:p>
    <w:p>
      <w:pPr>
        <w:ind w:firstLine="560" w:firstLineChars="200"/>
        <w:rPr>
          <w:rFonts w:hint="eastAsia"/>
          <w:sz w:val="28"/>
          <w:szCs w:val="28"/>
          <w:lang w:val="en-US" w:eastAsia="zh-CN"/>
        </w:rPr>
      </w:pPr>
      <w:r>
        <w:rPr>
          <w:rFonts w:hint="eastAsia"/>
          <w:sz w:val="28"/>
          <w:szCs w:val="28"/>
          <w:lang w:val="en-US" w:eastAsia="zh-CN"/>
        </w:rPr>
        <w:t>（1）遵纪守法，严格自律。</w:t>
      </w:r>
    </w:p>
    <w:p>
      <w:pPr>
        <w:ind w:firstLine="560" w:firstLineChars="200"/>
        <w:rPr>
          <w:rFonts w:hint="eastAsia"/>
          <w:sz w:val="28"/>
          <w:szCs w:val="28"/>
          <w:lang w:val="en-US" w:eastAsia="zh-CN"/>
        </w:rPr>
      </w:pPr>
      <w:r>
        <w:rPr>
          <w:rFonts w:hint="eastAsia" w:ascii="宋体" w:hAnsi="宋体" w:eastAsia="宋体" w:cs="宋体"/>
          <w:sz w:val="28"/>
          <w:szCs w:val="28"/>
          <w:lang w:val="en-US" w:eastAsia="zh-CN"/>
        </w:rPr>
        <w:t>（2）</w:t>
      </w:r>
      <w:r>
        <w:rPr>
          <w:rFonts w:hint="eastAsia"/>
          <w:sz w:val="28"/>
          <w:szCs w:val="28"/>
          <w:lang w:val="en-US" w:eastAsia="zh-CN"/>
        </w:rPr>
        <w:t>敬业诚信，创新进取。</w:t>
      </w:r>
    </w:p>
    <w:p>
      <w:pPr>
        <w:ind w:firstLine="560" w:firstLineChars="200"/>
        <w:rPr>
          <w:rFonts w:hint="eastAsia"/>
          <w:sz w:val="28"/>
          <w:szCs w:val="28"/>
          <w:lang w:val="en-US" w:eastAsia="zh-CN"/>
        </w:rPr>
      </w:pPr>
      <w:r>
        <w:rPr>
          <w:rFonts w:hint="eastAsia" w:ascii="宋体" w:hAnsi="宋体" w:eastAsia="宋体" w:cs="宋体"/>
          <w:sz w:val="28"/>
          <w:szCs w:val="28"/>
          <w:lang w:val="en-US" w:eastAsia="zh-CN"/>
        </w:rPr>
        <w:t>（3）</w:t>
      </w:r>
      <w:r>
        <w:rPr>
          <w:rFonts w:hint="eastAsia"/>
          <w:sz w:val="28"/>
          <w:szCs w:val="28"/>
          <w:lang w:val="en-US" w:eastAsia="zh-CN"/>
        </w:rPr>
        <w:t>认真严谨，忠于职守。</w:t>
      </w:r>
    </w:p>
    <w:p>
      <w:pPr>
        <w:ind w:firstLine="560" w:firstLineChars="200"/>
        <w:rPr>
          <w:rFonts w:hint="eastAsia"/>
          <w:sz w:val="28"/>
          <w:szCs w:val="28"/>
          <w:lang w:val="en-US" w:eastAsia="zh-CN"/>
        </w:rPr>
      </w:pPr>
      <w:r>
        <w:rPr>
          <w:rFonts w:hint="eastAsia" w:ascii="宋体" w:hAnsi="宋体" w:eastAsia="宋体" w:cs="宋体"/>
          <w:sz w:val="28"/>
          <w:szCs w:val="28"/>
          <w:lang w:val="en-US" w:eastAsia="zh-CN"/>
        </w:rPr>
        <w:t>（4）</w:t>
      </w:r>
      <w:r>
        <w:rPr>
          <w:rFonts w:hint="eastAsia"/>
          <w:sz w:val="28"/>
          <w:szCs w:val="28"/>
          <w:lang w:val="en-US" w:eastAsia="zh-CN"/>
        </w:rPr>
        <w:t>包容同业，信守承诺。</w:t>
      </w:r>
    </w:p>
    <w:p>
      <w:pPr>
        <w:ind w:firstLine="560" w:firstLineChars="200"/>
        <w:rPr>
          <w:rFonts w:hint="eastAsia"/>
          <w:sz w:val="28"/>
          <w:szCs w:val="28"/>
          <w:lang w:val="en-US" w:eastAsia="zh-CN"/>
        </w:rPr>
      </w:pPr>
      <w:r>
        <w:rPr>
          <w:rFonts w:hint="eastAsia" w:ascii="宋体" w:hAnsi="宋体" w:eastAsia="宋体" w:cs="宋体"/>
          <w:sz w:val="28"/>
          <w:szCs w:val="28"/>
          <w:lang w:val="en-US" w:eastAsia="zh-CN"/>
        </w:rPr>
        <w:t>（5）</w:t>
      </w:r>
      <w:r>
        <w:rPr>
          <w:rFonts w:hint="eastAsia"/>
          <w:sz w:val="28"/>
          <w:szCs w:val="28"/>
          <w:lang w:val="en-US" w:eastAsia="zh-CN"/>
        </w:rPr>
        <w:t>文明作业，团结协作。</w:t>
      </w:r>
    </w:p>
    <w:p>
      <w:pPr>
        <w:ind w:firstLine="560" w:firstLineChars="200"/>
        <w:rPr>
          <w:rFonts w:hint="eastAsia"/>
          <w:sz w:val="28"/>
          <w:szCs w:val="28"/>
          <w:lang w:val="en-US" w:eastAsia="zh-CN"/>
        </w:rPr>
      </w:pPr>
      <w:r>
        <w:rPr>
          <w:rFonts w:hint="eastAsia"/>
          <w:sz w:val="28"/>
          <w:szCs w:val="28"/>
          <w:lang w:val="en-US" w:eastAsia="zh-CN"/>
        </w:rPr>
        <w:t>2. 基础知识</w:t>
      </w:r>
    </w:p>
    <w:p>
      <w:pPr>
        <w:ind w:firstLine="560" w:firstLineChars="200"/>
        <w:rPr>
          <w:rFonts w:hint="eastAsia"/>
          <w:sz w:val="28"/>
          <w:szCs w:val="28"/>
          <w:lang w:val="en-US" w:eastAsia="zh-CN"/>
        </w:rPr>
      </w:pPr>
      <w:r>
        <w:rPr>
          <w:rFonts w:hint="eastAsia"/>
          <w:sz w:val="28"/>
          <w:szCs w:val="28"/>
          <w:lang w:val="en-US" w:eastAsia="zh-CN"/>
        </w:rPr>
        <w:t>2.1 广告学概论</w:t>
      </w:r>
    </w:p>
    <w:p>
      <w:pPr>
        <w:ind w:firstLine="560" w:firstLineChars="200"/>
        <w:rPr>
          <w:rFonts w:hint="eastAsia"/>
          <w:sz w:val="28"/>
          <w:szCs w:val="28"/>
          <w:lang w:val="en-US" w:eastAsia="zh-CN"/>
        </w:rPr>
      </w:pPr>
      <w:r>
        <w:rPr>
          <w:rFonts w:hint="eastAsia" w:ascii="宋体" w:hAnsi="宋体" w:eastAsia="宋体" w:cs="宋体"/>
          <w:sz w:val="28"/>
          <w:szCs w:val="28"/>
          <w:lang w:val="en-US" w:eastAsia="zh-CN"/>
        </w:rPr>
        <w:t>（1）</w:t>
      </w:r>
      <w:r>
        <w:rPr>
          <w:rFonts w:hint="eastAsia"/>
          <w:sz w:val="28"/>
          <w:szCs w:val="28"/>
          <w:lang w:val="en-US" w:eastAsia="zh-CN"/>
        </w:rPr>
        <w:t>广告的定义、功能、要素、分类、特征。</w:t>
      </w:r>
    </w:p>
    <w:p>
      <w:pPr>
        <w:ind w:firstLine="560" w:firstLineChars="200"/>
        <w:rPr>
          <w:rFonts w:hint="eastAsia"/>
          <w:sz w:val="28"/>
          <w:szCs w:val="28"/>
          <w:lang w:val="en-US" w:eastAsia="zh-CN"/>
        </w:rPr>
      </w:pPr>
      <w:r>
        <w:rPr>
          <w:rFonts w:hint="eastAsia" w:ascii="宋体" w:hAnsi="宋体" w:eastAsia="宋体" w:cs="宋体"/>
          <w:sz w:val="28"/>
          <w:szCs w:val="28"/>
          <w:lang w:val="en-US" w:eastAsia="zh-CN"/>
        </w:rPr>
        <w:t>（2）</w:t>
      </w:r>
      <w:r>
        <w:rPr>
          <w:rFonts w:hint="eastAsia"/>
          <w:sz w:val="28"/>
          <w:szCs w:val="28"/>
          <w:lang w:val="en-US" w:eastAsia="zh-CN"/>
        </w:rPr>
        <w:t>广告市场调研知识。</w:t>
      </w:r>
    </w:p>
    <w:p>
      <w:pPr>
        <w:ind w:firstLine="560" w:firstLineChars="200"/>
        <w:rPr>
          <w:rFonts w:hint="eastAsia"/>
          <w:sz w:val="28"/>
          <w:szCs w:val="28"/>
          <w:lang w:val="en-US" w:eastAsia="zh-CN"/>
        </w:rPr>
      </w:pPr>
      <w:r>
        <w:rPr>
          <w:rFonts w:hint="eastAsia" w:ascii="宋体" w:hAnsi="宋体" w:eastAsia="宋体" w:cs="宋体"/>
          <w:sz w:val="28"/>
          <w:szCs w:val="28"/>
          <w:lang w:val="en-US" w:eastAsia="zh-CN"/>
        </w:rPr>
        <w:t>（3）</w:t>
      </w:r>
      <w:r>
        <w:rPr>
          <w:rFonts w:hint="eastAsia"/>
          <w:sz w:val="28"/>
          <w:szCs w:val="28"/>
          <w:lang w:val="en-US" w:eastAsia="zh-CN"/>
        </w:rPr>
        <w:t>广告策划与文案知识</w:t>
      </w:r>
    </w:p>
    <w:p>
      <w:pPr>
        <w:ind w:firstLine="560" w:firstLineChars="200"/>
        <w:rPr>
          <w:rFonts w:hint="eastAsia"/>
          <w:sz w:val="28"/>
          <w:szCs w:val="28"/>
          <w:lang w:val="en-US" w:eastAsia="zh-CN"/>
        </w:rPr>
      </w:pPr>
      <w:r>
        <w:rPr>
          <w:rFonts w:hint="eastAsia" w:ascii="宋体" w:hAnsi="宋体" w:eastAsia="宋体" w:cs="宋体"/>
          <w:sz w:val="28"/>
          <w:szCs w:val="28"/>
          <w:lang w:val="en-US" w:eastAsia="zh-CN"/>
        </w:rPr>
        <w:t>（4）</w:t>
      </w:r>
      <w:r>
        <w:rPr>
          <w:rFonts w:hint="eastAsia"/>
          <w:sz w:val="28"/>
          <w:szCs w:val="28"/>
          <w:lang w:val="en-US" w:eastAsia="zh-CN"/>
        </w:rPr>
        <w:t>广告创意与表现知识</w:t>
      </w:r>
    </w:p>
    <w:p>
      <w:pPr>
        <w:ind w:firstLine="560" w:firstLineChars="200"/>
        <w:rPr>
          <w:rFonts w:hint="eastAsia"/>
          <w:sz w:val="28"/>
          <w:szCs w:val="28"/>
          <w:lang w:val="en-US" w:eastAsia="zh-CN"/>
        </w:rPr>
      </w:pPr>
      <w:r>
        <w:rPr>
          <w:rFonts w:hint="eastAsia" w:ascii="宋体" w:hAnsi="宋体" w:eastAsia="宋体" w:cs="宋体"/>
          <w:sz w:val="28"/>
          <w:szCs w:val="28"/>
          <w:lang w:val="en-US" w:eastAsia="zh-CN"/>
        </w:rPr>
        <w:t>（5）</w:t>
      </w:r>
      <w:r>
        <w:rPr>
          <w:rFonts w:hint="eastAsia"/>
          <w:sz w:val="28"/>
          <w:szCs w:val="28"/>
          <w:lang w:val="en-US" w:eastAsia="zh-CN"/>
        </w:rPr>
        <w:t>广告预算与效果评估知识</w:t>
      </w:r>
    </w:p>
    <w:p>
      <w:pPr>
        <w:ind w:firstLine="560" w:firstLineChars="200"/>
        <w:rPr>
          <w:rFonts w:hint="eastAsia"/>
          <w:sz w:val="28"/>
          <w:szCs w:val="28"/>
          <w:lang w:val="en-US" w:eastAsia="zh-CN"/>
        </w:rPr>
      </w:pPr>
      <w:r>
        <w:rPr>
          <w:rFonts w:hint="eastAsia"/>
          <w:sz w:val="28"/>
          <w:szCs w:val="28"/>
          <w:lang w:val="en-US" w:eastAsia="zh-CN"/>
        </w:rPr>
        <w:t>2.2 广告设计概论</w:t>
      </w:r>
    </w:p>
    <w:p>
      <w:pPr>
        <w:ind w:firstLine="560" w:firstLineChars="200"/>
        <w:rPr>
          <w:rFonts w:hint="eastAsia"/>
          <w:sz w:val="28"/>
          <w:szCs w:val="28"/>
          <w:lang w:val="en-US" w:eastAsia="zh-CN"/>
        </w:rPr>
      </w:pPr>
      <w:r>
        <w:rPr>
          <w:rFonts w:hint="eastAsia" w:ascii="宋体" w:hAnsi="宋体" w:eastAsia="宋体" w:cs="宋体"/>
          <w:sz w:val="28"/>
          <w:szCs w:val="28"/>
          <w:lang w:val="en-US" w:eastAsia="zh-CN"/>
        </w:rPr>
        <w:t>（1）</w:t>
      </w:r>
      <w:r>
        <w:rPr>
          <w:rFonts w:hint="eastAsia"/>
          <w:sz w:val="28"/>
          <w:szCs w:val="28"/>
          <w:lang w:val="en-US" w:eastAsia="zh-CN"/>
        </w:rPr>
        <w:t>中外广告设计简史</w:t>
      </w:r>
    </w:p>
    <w:p>
      <w:pPr>
        <w:ind w:firstLine="560" w:firstLineChars="200"/>
        <w:rPr>
          <w:rFonts w:hint="eastAsia"/>
          <w:sz w:val="28"/>
          <w:szCs w:val="28"/>
          <w:lang w:val="en-US" w:eastAsia="zh-CN"/>
        </w:rPr>
      </w:pPr>
      <w:r>
        <w:rPr>
          <w:rFonts w:hint="eastAsia" w:ascii="宋体" w:hAnsi="宋体" w:eastAsia="宋体" w:cs="宋体"/>
          <w:sz w:val="28"/>
          <w:szCs w:val="28"/>
          <w:lang w:val="en-US" w:eastAsia="zh-CN"/>
        </w:rPr>
        <w:t>（2）</w:t>
      </w:r>
      <w:r>
        <w:rPr>
          <w:rFonts w:hint="eastAsia"/>
          <w:sz w:val="28"/>
          <w:szCs w:val="28"/>
          <w:lang w:val="en-US" w:eastAsia="zh-CN"/>
        </w:rPr>
        <w:t>设计美学知识。</w:t>
      </w:r>
    </w:p>
    <w:p>
      <w:pPr>
        <w:ind w:firstLine="560" w:firstLineChars="200"/>
        <w:rPr>
          <w:rFonts w:hint="eastAsia"/>
          <w:sz w:val="28"/>
          <w:szCs w:val="28"/>
          <w:lang w:val="en-US" w:eastAsia="zh-CN"/>
        </w:rPr>
      </w:pPr>
      <w:r>
        <w:rPr>
          <w:rFonts w:hint="eastAsia"/>
          <w:sz w:val="28"/>
          <w:szCs w:val="28"/>
          <w:lang w:val="en-US" w:eastAsia="zh-CN"/>
        </w:rPr>
        <w:t>（3）广告设计分类及功能知识</w:t>
      </w:r>
    </w:p>
    <w:p>
      <w:pPr>
        <w:ind w:firstLine="560" w:firstLineChars="200"/>
        <w:rPr>
          <w:rFonts w:hint="eastAsia"/>
          <w:sz w:val="28"/>
          <w:szCs w:val="28"/>
          <w:lang w:val="en-US" w:eastAsia="zh-CN"/>
        </w:rPr>
      </w:pPr>
      <w:r>
        <w:rPr>
          <w:rFonts w:hint="eastAsia" w:ascii="宋体" w:hAnsi="宋体" w:eastAsia="宋体" w:cs="宋体"/>
          <w:sz w:val="28"/>
          <w:szCs w:val="28"/>
          <w:lang w:val="en-US" w:eastAsia="zh-CN"/>
        </w:rPr>
        <w:t>（4）</w:t>
      </w:r>
      <w:r>
        <w:rPr>
          <w:rFonts w:hint="eastAsia"/>
          <w:sz w:val="28"/>
          <w:szCs w:val="28"/>
          <w:lang w:val="en-US" w:eastAsia="zh-CN"/>
        </w:rPr>
        <w:t>广告设计方法与程序知识。</w:t>
      </w:r>
    </w:p>
    <w:p>
      <w:pPr>
        <w:ind w:firstLine="560" w:firstLineChars="200"/>
        <w:rPr>
          <w:rFonts w:hint="eastAsia"/>
          <w:sz w:val="28"/>
          <w:szCs w:val="28"/>
          <w:lang w:val="en-US" w:eastAsia="zh-CN"/>
        </w:rPr>
      </w:pPr>
      <w:r>
        <w:rPr>
          <w:rFonts w:hint="eastAsia" w:ascii="宋体" w:hAnsi="宋体" w:eastAsia="宋体" w:cs="宋体"/>
          <w:sz w:val="28"/>
          <w:szCs w:val="28"/>
          <w:lang w:val="en-US" w:eastAsia="zh-CN"/>
        </w:rPr>
        <w:t>（5）</w:t>
      </w:r>
      <w:r>
        <w:rPr>
          <w:rFonts w:hint="eastAsia"/>
          <w:sz w:val="28"/>
          <w:szCs w:val="28"/>
          <w:lang w:val="en-US" w:eastAsia="zh-CN"/>
        </w:rPr>
        <w:t>材料、图形、色彩等设计要素知识。</w:t>
      </w:r>
    </w:p>
    <w:p>
      <w:pPr>
        <w:ind w:firstLine="560" w:firstLineChars="200"/>
        <w:rPr>
          <w:rFonts w:hint="eastAsia"/>
          <w:sz w:val="28"/>
          <w:szCs w:val="28"/>
          <w:lang w:val="en-US" w:eastAsia="zh-CN"/>
        </w:rPr>
      </w:pPr>
      <w:r>
        <w:rPr>
          <w:rFonts w:hint="eastAsia"/>
          <w:sz w:val="28"/>
          <w:szCs w:val="28"/>
          <w:lang w:val="en-US" w:eastAsia="zh-CN"/>
        </w:rPr>
        <w:t>2.3 计算机辅助广告设计软件知识</w:t>
      </w:r>
    </w:p>
    <w:p>
      <w:pPr>
        <w:ind w:firstLine="560" w:firstLineChars="200"/>
        <w:rPr>
          <w:rFonts w:hint="eastAsia"/>
          <w:sz w:val="28"/>
          <w:szCs w:val="28"/>
          <w:lang w:val="en-US" w:eastAsia="zh-CN"/>
        </w:rPr>
      </w:pPr>
      <w:r>
        <w:rPr>
          <w:rFonts w:hint="eastAsia"/>
          <w:sz w:val="28"/>
          <w:szCs w:val="28"/>
          <w:lang w:val="en-US" w:eastAsia="zh-CN"/>
        </w:rPr>
        <w:t>（1）图像处理软件知识。</w:t>
      </w:r>
    </w:p>
    <w:p>
      <w:pPr>
        <w:ind w:firstLine="560" w:firstLineChars="200"/>
        <w:rPr>
          <w:rFonts w:hint="default"/>
          <w:sz w:val="28"/>
          <w:szCs w:val="28"/>
          <w:lang w:val="en-US" w:eastAsia="zh-CN"/>
        </w:rPr>
      </w:pPr>
      <w:r>
        <w:rPr>
          <w:rFonts w:hint="eastAsia"/>
          <w:sz w:val="28"/>
          <w:szCs w:val="28"/>
          <w:lang w:val="en-US" w:eastAsia="zh-CN"/>
        </w:rPr>
        <w:t>（2）图形制作软件知识。</w:t>
      </w:r>
    </w:p>
    <w:p>
      <w:pPr>
        <w:ind w:firstLine="560" w:firstLineChars="200"/>
        <w:rPr>
          <w:rFonts w:hint="eastAsia"/>
          <w:sz w:val="28"/>
          <w:szCs w:val="28"/>
          <w:lang w:val="en-US" w:eastAsia="zh-CN"/>
        </w:rPr>
      </w:pPr>
      <w:r>
        <w:rPr>
          <w:rFonts w:hint="eastAsia"/>
          <w:sz w:val="28"/>
          <w:szCs w:val="28"/>
          <w:lang w:val="en-US" w:eastAsia="zh-CN"/>
        </w:rPr>
        <w:t>（3）排版设计软件知识。</w:t>
      </w:r>
    </w:p>
    <w:p>
      <w:pPr>
        <w:ind w:firstLine="560" w:firstLineChars="200"/>
        <w:rPr>
          <w:rFonts w:hint="eastAsia"/>
          <w:sz w:val="28"/>
          <w:szCs w:val="28"/>
          <w:lang w:val="en-US" w:eastAsia="zh-CN"/>
        </w:rPr>
      </w:pPr>
      <w:r>
        <w:rPr>
          <w:rFonts w:hint="eastAsia"/>
          <w:sz w:val="28"/>
          <w:szCs w:val="28"/>
          <w:lang w:val="en-US" w:eastAsia="zh-CN"/>
        </w:rPr>
        <w:t>（4）界面设计软件知识。</w:t>
      </w:r>
    </w:p>
    <w:p>
      <w:pPr>
        <w:ind w:firstLine="560" w:firstLineChars="200"/>
        <w:rPr>
          <w:rFonts w:hint="eastAsia"/>
          <w:sz w:val="28"/>
          <w:szCs w:val="28"/>
          <w:lang w:val="en-US" w:eastAsia="zh-CN"/>
        </w:rPr>
      </w:pPr>
      <w:r>
        <w:rPr>
          <w:rFonts w:hint="eastAsia"/>
          <w:sz w:val="28"/>
          <w:szCs w:val="28"/>
          <w:lang w:val="en-US" w:eastAsia="zh-CN"/>
        </w:rPr>
        <w:t>（5）视频编辑软件知识。</w:t>
      </w:r>
    </w:p>
    <w:p>
      <w:pPr>
        <w:ind w:firstLine="560" w:firstLineChars="200"/>
        <w:rPr>
          <w:rFonts w:hint="eastAsia"/>
          <w:sz w:val="28"/>
          <w:szCs w:val="28"/>
          <w:lang w:val="en-US" w:eastAsia="zh-CN"/>
        </w:rPr>
      </w:pPr>
      <w:r>
        <w:rPr>
          <w:rFonts w:hint="eastAsia"/>
          <w:sz w:val="28"/>
          <w:szCs w:val="28"/>
          <w:lang w:val="en-US" w:eastAsia="zh-CN"/>
        </w:rPr>
        <w:t>（6）视频特效软件知识。</w:t>
      </w:r>
    </w:p>
    <w:p>
      <w:pPr>
        <w:ind w:firstLine="560" w:firstLineChars="200"/>
        <w:rPr>
          <w:rFonts w:hint="eastAsia"/>
          <w:sz w:val="28"/>
          <w:szCs w:val="28"/>
          <w:lang w:val="en-US" w:eastAsia="zh-CN"/>
        </w:rPr>
      </w:pPr>
      <w:r>
        <w:rPr>
          <w:rFonts w:hint="eastAsia"/>
          <w:sz w:val="28"/>
          <w:szCs w:val="28"/>
          <w:lang w:val="en-US" w:eastAsia="zh-CN"/>
        </w:rPr>
        <w:t>2.4专业基础知识</w:t>
      </w:r>
    </w:p>
    <w:p>
      <w:pPr>
        <w:ind w:firstLine="560" w:firstLineChars="200"/>
        <w:rPr>
          <w:rFonts w:hint="eastAsia"/>
          <w:sz w:val="28"/>
          <w:szCs w:val="28"/>
          <w:lang w:val="en-US" w:eastAsia="zh-CN"/>
        </w:rPr>
      </w:pPr>
      <w:r>
        <w:rPr>
          <w:rFonts w:hint="eastAsia"/>
          <w:sz w:val="28"/>
          <w:szCs w:val="28"/>
          <w:lang w:val="en-US" w:eastAsia="zh-CN"/>
        </w:rPr>
        <w:t>（1）视觉造型基础知识</w:t>
      </w:r>
    </w:p>
    <w:p>
      <w:pPr>
        <w:ind w:firstLine="560" w:firstLineChars="200"/>
        <w:rPr>
          <w:rFonts w:hint="eastAsia"/>
          <w:sz w:val="28"/>
          <w:szCs w:val="28"/>
          <w:lang w:val="en-US" w:eastAsia="zh-CN"/>
        </w:rPr>
      </w:pPr>
      <w:r>
        <w:rPr>
          <w:rFonts w:hint="eastAsia"/>
          <w:sz w:val="28"/>
          <w:szCs w:val="28"/>
          <w:lang w:val="en-US" w:eastAsia="zh-CN"/>
        </w:rPr>
        <w:t>（2）色彩基础知识。</w:t>
      </w:r>
    </w:p>
    <w:p>
      <w:pPr>
        <w:ind w:firstLine="560" w:firstLineChars="200"/>
        <w:rPr>
          <w:rFonts w:hint="eastAsia"/>
          <w:sz w:val="28"/>
          <w:szCs w:val="28"/>
          <w:lang w:val="en-US" w:eastAsia="zh-CN"/>
        </w:rPr>
      </w:pPr>
      <w:r>
        <w:rPr>
          <w:rFonts w:hint="eastAsia" w:ascii="宋体" w:hAnsi="宋体" w:eastAsia="宋体" w:cs="宋体"/>
          <w:sz w:val="28"/>
          <w:szCs w:val="28"/>
          <w:lang w:val="en-US" w:eastAsia="zh-CN"/>
        </w:rPr>
        <w:t>（3）</w:t>
      </w:r>
      <w:r>
        <w:rPr>
          <w:rFonts w:hint="eastAsia"/>
          <w:sz w:val="28"/>
          <w:szCs w:val="28"/>
          <w:lang w:val="en-US" w:eastAsia="zh-CN"/>
        </w:rPr>
        <w:t>构成基础知识</w:t>
      </w:r>
    </w:p>
    <w:p>
      <w:pPr>
        <w:ind w:firstLine="560" w:firstLineChars="200"/>
        <w:rPr>
          <w:rFonts w:hint="eastAsia"/>
          <w:sz w:val="28"/>
          <w:szCs w:val="28"/>
          <w:lang w:val="en-US" w:eastAsia="zh-CN"/>
        </w:rPr>
      </w:pPr>
      <w:r>
        <w:rPr>
          <w:rFonts w:hint="eastAsia" w:ascii="宋体" w:hAnsi="宋体" w:eastAsia="宋体" w:cs="宋体"/>
          <w:sz w:val="28"/>
          <w:szCs w:val="28"/>
          <w:lang w:val="en-US" w:eastAsia="zh-CN"/>
        </w:rPr>
        <w:t>（4）</w:t>
      </w:r>
      <w:r>
        <w:rPr>
          <w:rFonts w:hint="eastAsia"/>
          <w:sz w:val="28"/>
          <w:szCs w:val="28"/>
          <w:lang w:val="en-US" w:eastAsia="zh-CN"/>
        </w:rPr>
        <w:t>版式基础知识。</w:t>
      </w:r>
    </w:p>
    <w:p>
      <w:pPr>
        <w:ind w:firstLine="560" w:firstLineChars="200"/>
        <w:rPr>
          <w:rFonts w:hint="eastAsia"/>
          <w:sz w:val="28"/>
          <w:szCs w:val="28"/>
          <w:lang w:val="en-US" w:eastAsia="zh-CN"/>
        </w:rPr>
      </w:pPr>
      <w:r>
        <w:rPr>
          <w:rFonts w:hint="eastAsia" w:ascii="宋体" w:hAnsi="宋体" w:eastAsia="宋体" w:cs="宋体"/>
          <w:sz w:val="28"/>
          <w:szCs w:val="28"/>
          <w:lang w:val="en-US" w:eastAsia="zh-CN"/>
        </w:rPr>
        <w:t>（5）</w:t>
      </w:r>
      <w:r>
        <w:rPr>
          <w:rFonts w:hint="eastAsia"/>
          <w:sz w:val="28"/>
          <w:szCs w:val="28"/>
          <w:lang w:val="en-US" w:eastAsia="zh-CN"/>
        </w:rPr>
        <w:t>摄影摄像基础知识。</w:t>
      </w:r>
    </w:p>
    <w:p>
      <w:pPr>
        <w:ind w:firstLine="560" w:firstLineChars="200"/>
        <w:rPr>
          <w:rFonts w:hint="eastAsia"/>
          <w:sz w:val="28"/>
          <w:szCs w:val="28"/>
          <w:lang w:val="en-US" w:eastAsia="zh-CN"/>
        </w:rPr>
      </w:pPr>
      <w:r>
        <w:rPr>
          <w:rFonts w:hint="eastAsia" w:ascii="宋体" w:hAnsi="宋体" w:eastAsia="宋体" w:cs="宋体"/>
          <w:sz w:val="28"/>
          <w:szCs w:val="28"/>
          <w:lang w:val="en-US" w:eastAsia="zh-CN"/>
        </w:rPr>
        <w:t>（6）</w:t>
      </w:r>
      <w:r>
        <w:rPr>
          <w:rFonts w:hint="eastAsia"/>
          <w:sz w:val="28"/>
          <w:szCs w:val="28"/>
          <w:lang w:val="en-US" w:eastAsia="zh-CN"/>
        </w:rPr>
        <w:t>文件存储与输出知识。</w:t>
      </w:r>
    </w:p>
    <w:p>
      <w:pPr>
        <w:ind w:firstLine="560" w:firstLineChars="200"/>
        <w:rPr>
          <w:rFonts w:hint="eastAsia"/>
          <w:sz w:val="28"/>
          <w:szCs w:val="28"/>
          <w:lang w:val="en-US" w:eastAsia="zh-CN"/>
        </w:rPr>
      </w:pPr>
      <w:r>
        <w:rPr>
          <w:rFonts w:hint="eastAsia" w:ascii="宋体" w:hAnsi="宋体" w:eastAsia="宋体" w:cs="宋体"/>
          <w:sz w:val="28"/>
          <w:szCs w:val="28"/>
          <w:lang w:val="en-US" w:eastAsia="zh-CN"/>
        </w:rPr>
        <w:t>（7）</w:t>
      </w:r>
      <w:r>
        <w:rPr>
          <w:rFonts w:hint="eastAsia"/>
          <w:sz w:val="28"/>
          <w:szCs w:val="28"/>
          <w:lang w:val="en-US" w:eastAsia="zh-CN"/>
        </w:rPr>
        <w:t>技术文件归档管理知识。</w:t>
      </w:r>
    </w:p>
    <w:p>
      <w:pPr>
        <w:ind w:firstLine="560" w:firstLineChars="200"/>
        <w:rPr>
          <w:rFonts w:hint="eastAsia"/>
          <w:sz w:val="28"/>
          <w:szCs w:val="28"/>
          <w:lang w:val="en-US" w:eastAsia="zh-CN"/>
        </w:rPr>
      </w:pPr>
      <w:r>
        <w:rPr>
          <w:rFonts w:hint="eastAsia"/>
          <w:sz w:val="28"/>
          <w:szCs w:val="28"/>
          <w:lang w:val="en-US" w:eastAsia="zh-CN"/>
        </w:rPr>
        <w:t>2.5 广告设计专业知识</w:t>
      </w:r>
    </w:p>
    <w:p>
      <w:pPr>
        <w:ind w:firstLine="560" w:firstLineChars="200"/>
        <w:rPr>
          <w:rFonts w:hint="eastAsia"/>
          <w:sz w:val="28"/>
          <w:szCs w:val="28"/>
          <w:lang w:val="en-US" w:eastAsia="zh-CN"/>
        </w:rPr>
      </w:pPr>
      <w:r>
        <w:rPr>
          <w:rFonts w:hint="eastAsia" w:ascii="宋体" w:hAnsi="宋体" w:eastAsia="宋体" w:cs="宋体"/>
          <w:sz w:val="28"/>
          <w:szCs w:val="28"/>
          <w:lang w:val="en-US" w:eastAsia="zh-CN"/>
        </w:rPr>
        <w:t>（1）</w:t>
      </w:r>
      <w:r>
        <w:rPr>
          <w:rFonts w:hint="eastAsia"/>
          <w:sz w:val="28"/>
          <w:szCs w:val="28"/>
          <w:lang w:val="en-US" w:eastAsia="zh-CN"/>
        </w:rPr>
        <w:t>字体设计知识</w:t>
      </w:r>
    </w:p>
    <w:p>
      <w:pPr>
        <w:ind w:firstLine="560" w:firstLineChars="200"/>
        <w:rPr>
          <w:rFonts w:hint="eastAsia"/>
          <w:sz w:val="28"/>
          <w:szCs w:val="28"/>
          <w:lang w:val="en-US" w:eastAsia="zh-CN"/>
        </w:rPr>
      </w:pPr>
      <w:r>
        <w:rPr>
          <w:rFonts w:hint="eastAsia" w:ascii="宋体" w:hAnsi="宋体" w:eastAsia="宋体" w:cs="宋体"/>
          <w:sz w:val="28"/>
          <w:szCs w:val="28"/>
          <w:lang w:val="en-US" w:eastAsia="zh-CN"/>
        </w:rPr>
        <w:t>（2）</w:t>
      </w:r>
      <w:r>
        <w:rPr>
          <w:rFonts w:hint="eastAsia"/>
          <w:sz w:val="28"/>
          <w:szCs w:val="28"/>
          <w:lang w:val="en-US" w:eastAsia="zh-CN"/>
        </w:rPr>
        <w:t>标志设计知识。</w:t>
      </w:r>
    </w:p>
    <w:p>
      <w:pPr>
        <w:ind w:firstLine="560" w:firstLineChars="200"/>
        <w:rPr>
          <w:rFonts w:hint="eastAsia"/>
          <w:sz w:val="28"/>
          <w:szCs w:val="28"/>
          <w:lang w:val="en-US" w:eastAsia="zh-CN"/>
        </w:rPr>
      </w:pPr>
      <w:r>
        <w:rPr>
          <w:rFonts w:hint="eastAsia" w:ascii="宋体" w:hAnsi="宋体" w:eastAsia="宋体" w:cs="宋体"/>
          <w:sz w:val="28"/>
          <w:szCs w:val="28"/>
          <w:lang w:val="en-US" w:eastAsia="zh-CN"/>
        </w:rPr>
        <w:t>（3）</w:t>
      </w:r>
      <w:r>
        <w:rPr>
          <w:rFonts w:hint="eastAsia"/>
          <w:sz w:val="28"/>
          <w:szCs w:val="28"/>
          <w:lang w:val="en-US" w:eastAsia="zh-CN"/>
        </w:rPr>
        <w:t>海报设计知识</w:t>
      </w:r>
    </w:p>
    <w:p>
      <w:pPr>
        <w:ind w:firstLine="560" w:firstLineChars="200"/>
        <w:rPr>
          <w:rFonts w:hint="eastAsia"/>
          <w:sz w:val="28"/>
          <w:szCs w:val="28"/>
          <w:lang w:val="en-US" w:eastAsia="zh-CN"/>
        </w:rPr>
      </w:pPr>
      <w:r>
        <w:rPr>
          <w:rFonts w:hint="eastAsia" w:ascii="宋体" w:hAnsi="宋体" w:eastAsia="宋体" w:cs="宋体"/>
          <w:sz w:val="28"/>
          <w:szCs w:val="28"/>
          <w:lang w:val="en-US" w:eastAsia="zh-CN"/>
        </w:rPr>
        <w:t>（4）</w:t>
      </w:r>
      <w:r>
        <w:rPr>
          <w:rFonts w:hint="eastAsia"/>
          <w:sz w:val="28"/>
          <w:szCs w:val="28"/>
          <w:lang w:val="en-US" w:eastAsia="zh-CN"/>
        </w:rPr>
        <w:t>包装设计知识。</w:t>
      </w:r>
    </w:p>
    <w:p>
      <w:pPr>
        <w:ind w:firstLine="560" w:firstLineChars="200"/>
        <w:rPr>
          <w:rFonts w:hint="default"/>
          <w:sz w:val="28"/>
          <w:szCs w:val="28"/>
          <w:lang w:val="en-US" w:eastAsia="zh-CN"/>
        </w:rPr>
      </w:pPr>
      <w:r>
        <w:rPr>
          <w:rFonts w:hint="eastAsia" w:ascii="宋体" w:hAnsi="宋体" w:eastAsia="宋体" w:cs="宋体"/>
          <w:sz w:val="28"/>
          <w:szCs w:val="28"/>
          <w:lang w:val="en-US" w:eastAsia="zh-CN"/>
        </w:rPr>
        <w:t>（5）</w:t>
      </w:r>
      <w:r>
        <w:rPr>
          <w:rFonts w:hint="eastAsia"/>
          <w:sz w:val="28"/>
          <w:szCs w:val="28"/>
          <w:lang w:val="en-US" w:eastAsia="zh-CN"/>
        </w:rPr>
        <w:t>视觉形象识别设计知识.</w:t>
      </w:r>
    </w:p>
    <w:p>
      <w:pPr>
        <w:ind w:firstLine="560" w:firstLineChars="200"/>
        <w:rPr>
          <w:rFonts w:hint="eastAsia"/>
          <w:sz w:val="28"/>
          <w:szCs w:val="28"/>
          <w:lang w:val="en-US" w:eastAsia="zh-CN"/>
        </w:rPr>
      </w:pPr>
      <w:r>
        <w:rPr>
          <w:rFonts w:hint="eastAsia" w:ascii="宋体" w:hAnsi="宋体" w:eastAsia="宋体" w:cs="宋体"/>
          <w:sz w:val="28"/>
          <w:szCs w:val="28"/>
          <w:lang w:val="en-US" w:eastAsia="zh-CN"/>
        </w:rPr>
        <w:t>（6）</w:t>
      </w:r>
      <w:r>
        <w:rPr>
          <w:rFonts w:hint="eastAsia"/>
          <w:sz w:val="28"/>
          <w:szCs w:val="28"/>
          <w:lang w:val="en-US" w:eastAsia="zh-CN"/>
        </w:rPr>
        <w:t>界面设计知识</w:t>
      </w:r>
    </w:p>
    <w:p>
      <w:pPr>
        <w:ind w:firstLine="560" w:firstLineChars="200"/>
        <w:rPr>
          <w:rFonts w:hint="eastAsia"/>
          <w:sz w:val="28"/>
          <w:szCs w:val="28"/>
          <w:lang w:val="en-US" w:eastAsia="zh-CN"/>
        </w:rPr>
      </w:pPr>
      <w:r>
        <w:rPr>
          <w:rFonts w:hint="eastAsia" w:ascii="宋体" w:hAnsi="宋体" w:eastAsia="宋体" w:cs="宋体"/>
          <w:sz w:val="28"/>
          <w:szCs w:val="28"/>
          <w:lang w:val="en-US" w:eastAsia="zh-CN"/>
        </w:rPr>
        <w:t>（7）</w:t>
      </w:r>
      <w:r>
        <w:rPr>
          <w:rFonts w:hint="eastAsia"/>
          <w:sz w:val="28"/>
          <w:szCs w:val="28"/>
          <w:lang w:val="en-US" w:eastAsia="zh-CN"/>
        </w:rPr>
        <w:t>信息设计知识。</w:t>
      </w:r>
    </w:p>
    <w:p>
      <w:pPr>
        <w:ind w:firstLine="560" w:firstLineChars="200"/>
        <w:rPr>
          <w:rFonts w:hint="eastAsia"/>
          <w:sz w:val="28"/>
          <w:szCs w:val="28"/>
          <w:lang w:val="en-US" w:eastAsia="zh-CN"/>
        </w:rPr>
      </w:pPr>
      <w:r>
        <w:rPr>
          <w:rFonts w:hint="eastAsia" w:ascii="宋体" w:hAnsi="宋体" w:eastAsia="宋体" w:cs="宋体"/>
          <w:sz w:val="28"/>
          <w:szCs w:val="28"/>
          <w:lang w:val="en-US" w:eastAsia="zh-CN"/>
        </w:rPr>
        <w:t>（8）</w:t>
      </w:r>
      <w:r>
        <w:rPr>
          <w:rFonts w:hint="eastAsia"/>
          <w:sz w:val="28"/>
          <w:szCs w:val="28"/>
          <w:lang w:val="en-US" w:eastAsia="zh-CN"/>
        </w:rPr>
        <w:t>动态图形设计知识。</w:t>
      </w:r>
    </w:p>
    <w:p>
      <w:pPr>
        <w:ind w:firstLine="560" w:firstLineChars="200"/>
        <w:rPr>
          <w:rFonts w:hint="default"/>
          <w:sz w:val="28"/>
          <w:szCs w:val="28"/>
          <w:lang w:val="en-US" w:eastAsia="zh-CN"/>
        </w:rPr>
      </w:pPr>
      <w:r>
        <w:rPr>
          <w:rFonts w:hint="eastAsia" w:ascii="宋体" w:hAnsi="宋体" w:eastAsia="宋体" w:cs="宋体"/>
          <w:sz w:val="28"/>
          <w:szCs w:val="28"/>
          <w:lang w:val="en-US" w:eastAsia="zh-CN"/>
        </w:rPr>
        <w:t>（9）</w:t>
      </w:r>
      <w:r>
        <w:rPr>
          <w:rFonts w:hint="eastAsia"/>
          <w:sz w:val="28"/>
          <w:szCs w:val="28"/>
          <w:lang w:val="en-US" w:eastAsia="zh-CN"/>
        </w:rPr>
        <w:t>新媒体应用技术知识.</w:t>
      </w:r>
    </w:p>
    <w:p>
      <w:pPr>
        <w:ind w:firstLine="560" w:firstLineChars="200"/>
        <w:rPr>
          <w:rFonts w:hint="eastAsia"/>
          <w:sz w:val="28"/>
          <w:szCs w:val="28"/>
          <w:lang w:val="en-US" w:eastAsia="zh-CN"/>
        </w:rPr>
      </w:pPr>
      <w:r>
        <w:rPr>
          <w:rFonts w:hint="eastAsia" w:ascii="宋体" w:hAnsi="宋体" w:eastAsia="宋体" w:cs="宋体"/>
          <w:sz w:val="28"/>
          <w:szCs w:val="28"/>
          <w:lang w:val="en-US" w:eastAsia="zh-CN"/>
        </w:rPr>
        <w:t>（10）</w:t>
      </w:r>
      <w:r>
        <w:rPr>
          <w:rFonts w:hint="eastAsia"/>
          <w:sz w:val="28"/>
          <w:szCs w:val="28"/>
          <w:lang w:val="en-US" w:eastAsia="zh-CN"/>
        </w:rPr>
        <w:t>数字艺术基础知识。</w:t>
      </w:r>
    </w:p>
    <w:p>
      <w:pPr>
        <w:ind w:firstLine="560" w:firstLineChars="200"/>
        <w:rPr>
          <w:rFonts w:hint="eastAsia"/>
          <w:sz w:val="28"/>
          <w:szCs w:val="28"/>
          <w:lang w:val="en-US" w:eastAsia="zh-CN"/>
        </w:rPr>
      </w:pPr>
      <w:r>
        <w:rPr>
          <w:rFonts w:hint="eastAsia" w:ascii="宋体" w:hAnsi="宋体" w:eastAsia="宋体" w:cs="宋体"/>
          <w:sz w:val="28"/>
          <w:szCs w:val="28"/>
          <w:lang w:val="en-US" w:eastAsia="zh-CN"/>
        </w:rPr>
        <w:t>（11）</w:t>
      </w:r>
      <w:r>
        <w:rPr>
          <w:rFonts w:hint="eastAsia"/>
          <w:sz w:val="28"/>
          <w:szCs w:val="28"/>
          <w:lang w:val="en-US" w:eastAsia="zh-CN"/>
        </w:rPr>
        <w:t>印刷工艺知识。</w:t>
      </w:r>
    </w:p>
    <w:p>
      <w:pPr>
        <w:ind w:firstLine="560" w:firstLineChars="200"/>
        <w:rPr>
          <w:rFonts w:hint="eastAsia"/>
          <w:sz w:val="28"/>
          <w:szCs w:val="28"/>
          <w:lang w:val="en-US" w:eastAsia="zh-CN"/>
        </w:rPr>
      </w:pPr>
      <w:r>
        <w:rPr>
          <w:rFonts w:hint="eastAsia"/>
          <w:sz w:val="28"/>
          <w:szCs w:val="28"/>
          <w:lang w:val="en-US" w:eastAsia="zh-CN"/>
        </w:rPr>
        <w:t>2.6 相关法律、法规知识</w:t>
      </w:r>
    </w:p>
    <w:p>
      <w:pPr>
        <w:ind w:firstLine="560" w:firstLineChars="200"/>
        <w:rPr>
          <w:rFonts w:hint="eastAsia"/>
          <w:sz w:val="28"/>
          <w:szCs w:val="28"/>
          <w:lang w:val="en-US" w:eastAsia="zh-CN"/>
        </w:rPr>
      </w:pPr>
      <w:r>
        <w:rPr>
          <w:rFonts w:hint="eastAsia" w:ascii="宋体" w:hAnsi="宋体" w:eastAsia="宋体" w:cs="宋体"/>
          <w:sz w:val="28"/>
          <w:szCs w:val="28"/>
          <w:lang w:val="en-US" w:eastAsia="zh-CN"/>
        </w:rPr>
        <w:t>（1）</w:t>
      </w:r>
      <w:r>
        <w:rPr>
          <w:rFonts w:hint="eastAsia"/>
          <w:sz w:val="28"/>
          <w:szCs w:val="28"/>
          <w:lang w:val="en-US" w:eastAsia="zh-CN"/>
        </w:rPr>
        <w:t>《中华人民共和国劳动法》相关知识。</w:t>
      </w:r>
    </w:p>
    <w:p>
      <w:pPr>
        <w:ind w:firstLine="560" w:firstLineChars="200"/>
        <w:rPr>
          <w:rFonts w:hint="eastAsia"/>
          <w:sz w:val="28"/>
          <w:szCs w:val="28"/>
          <w:lang w:val="en-US" w:eastAsia="zh-CN"/>
        </w:rPr>
      </w:pPr>
      <w:r>
        <w:rPr>
          <w:rFonts w:hint="eastAsia" w:ascii="宋体" w:hAnsi="宋体" w:eastAsia="宋体" w:cs="宋体"/>
          <w:sz w:val="28"/>
          <w:szCs w:val="28"/>
          <w:lang w:val="en-US" w:eastAsia="zh-CN"/>
        </w:rPr>
        <w:t>（2）</w:t>
      </w:r>
      <w:r>
        <w:rPr>
          <w:rFonts w:hint="eastAsia"/>
          <w:sz w:val="28"/>
          <w:szCs w:val="28"/>
          <w:lang w:val="en-US" w:eastAsia="zh-CN"/>
        </w:rPr>
        <w:t>《中华人民共和国广告法》相关知识。</w:t>
      </w:r>
    </w:p>
    <w:p>
      <w:pPr>
        <w:ind w:firstLine="560" w:firstLineChars="200"/>
        <w:rPr>
          <w:rFonts w:hint="default"/>
          <w:sz w:val="28"/>
          <w:szCs w:val="28"/>
          <w:lang w:val="en-US" w:eastAsia="zh-CN"/>
        </w:rPr>
      </w:pPr>
      <w:r>
        <w:rPr>
          <w:rFonts w:hint="eastAsia" w:ascii="宋体" w:hAnsi="宋体" w:eastAsia="宋体" w:cs="宋体"/>
          <w:sz w:val="28"/>
          <w:szCs w:val="28"/>
          <w:lang w:val="en-US" w:eastAsia="zh-CN"/>
        </w:rPr>
        <w:t>（3）</w:t>
      </w:r>
      <w:r>
        <w:rPr>
          <w:rFonts w:hint="eastAsia"/>
          <w:sz w:val="28"/>
          <w:szCs w:val="28"/>
          <w:lang w:val="en-US" w:eastAsia="zh-CN"/>
        </w:rPr>
        <w:t>《中华人民共和国商标法》相关知识。</w:t>
      </w:r>
    </w:p>
    <w:p>
      <w:pPr>
        <w:ind w:firstLine="560" w:firstLineChars="200"/>
        <w:rPr>
          <w:rFonts w:hint="default"/>
          <w:sz w:val="28"/>
          <w:szCs w:val="28"/>
          <w:lang w:val="en-US" w:eastAsia="zh-CN"/>
        </w:rPr>
      </w:pPr>
      <w:r>
        <w:rPr>
          <w:rFonts w:hint="eastAsia" w:ascii="宋体" w:hAnsi="宋体" w:eastAsia="宋体" w:cs="宋体"/>
          <w:sz w:val="28"/>
          <w:szCs w:val="28"/>
          <w:lang w:val="en-US" w:eastAsia="zh-CN"/>
        </w:rPr>
        <w:t>（4）</w:t>
      </w:r>
      <w:r>
        <w:rPr>
          <w:rFonts w:hint="eastAsia"/>
          <w:sz w:val="28"/>
          <w:szCs w:val="28"/>
          <w:lang w:val="en-US" w:eastAsia="zh-CN"/>
        </w:rPr>
        <w:t>《中华人民共和国著作权法》相关知识。</w:t>
      </w:r>
    </w:p>
    <w:p>
      <w:pPr>
        <w:ind w:firstLine="560" w:firstLineChars="200"/>
        <w:rPr>
          <w:rFonts w:hint="default"/>
          <w:sz w:val="28"/>
          <w:szCs w:val="28"/>
          <w:lang w:val="en-US" w:eastAsia="zh-CN"/>
        </w:rPr>
      </w:pPr>
      <w:r>
        <w:rPr>
          <w:rFonts w:hint="eastAsia" w:ascii="宋体" w:hAnsi="宋体" w:eastAsia="宋体" w:cs="宋体"/>
          <w:sz w:val="28"/>
          <w:szCs w:val="28"/>
          <w:lang w:val="en-US" w:eastAsia="zh-CN"/>
        </w:rPr>
        <w:t>（5）</w:t>
      </w:r>
      <w:r>
        <w:rPr>
          <w:rFonts w:hint="eastAsia"/>
          <w:sz w:val="28"/>
          <w:szCs w:val="28"/>
          <w:lang w:val="en-US" w:eastAsia="zh-CN"/>
        </w:rPr>
        <w:t>《中华人民共和国食品安全法》相关知识。</w:t>
      </w:r>
    </w:p>
    <w:p>
      <w:pPr>
        <w:ind w:firstLine="560" w:firstLineChars="200"/>
        <w:rPr>
          <w:rFonts w:hint="eastAsia"/>
          <w:sz w:val="28"/>
          <w:szCs w:val="28"/>
          <w:lang w:val="en-US" w:eastAsia="zh-CN"/>
        </w:rPr>
      </w:pPr>
      <w:r>
        <w:rPr>
          <w:rFonts w:hint="eastAsia" w:ascii="宋体" w:hAnsi="宋体" w:eastAsia="宋体" w:cs="宋体"/>
          <w:sz w:val="28"/>
          <w:szCs w:val="28"/>
          <w:lang w:val="en-US" w:eastAsia="zh-CN"/>
        </w:rPr>
        <w:t>（6）</w:t>
      </w:r>
      <w:r>
        <w:rPr>
          <w:rFonts w:hint="eastAsia"/>
          <w:sz w:val="28"/>
          <w:szCs w:val="28"/>
          <w:lang w:val="en-US" w:eastAsia="zh-CN"/>
        </w:rPr>
        <w:t>《中华人民共和国知识产权法》相关知识。</w:t>
      </w:r>
    </w:p>
    <w:p>
      <w:pPr>
        <w:ind w:firstLine="560" w:firstLineChars="200"/>
        <w:rPr>
          <w:rFonts w:hint="default"/>
          <w:sz w:val="28"/>
          <w:szCs w:val="28"/>
          <w:lang w:val="en-US" w:eastAsia="zh-CN"/>
        </w:rPr>
      </w:pPr>
      <w:r>
        <w:rPr>
          <w:rFonts w:hint="eastAsia"/>
          <w:sz w:val="28"/>
          <w:szCs w:val="28"/>
          <w:lang w:val="en-US" w:eastAsia="zh-CN"/>
        </w:rPr>
        <w:t>（二）技能要求：</w:t>
      </w:r>
    </w:p>
    <w:tbl>
      <w:tblPr>
        <w:tblStyle w:val="4"/>
        <w:tblW w:w="8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834"/>
        <w:gridCol w:w="3199"/>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pPr>
              <w:jc w:val="center"/>
              <w:rPr>
                <w:rFonts w:hint="eastAsia"/>
                <w:sz w:val="28"/>
                <w:szCs w:val="28"/>
                <w:vertAlign w:val="baseline"/>
                <w:lang w:val="en-US" w:eastAsia="zh-CN"/>
              </w:rPr>
            </w:pPr>
            <w:r>
              <w:rPr>
                <w:rFonts w:hint="eastAsia"/>
                <w:sz w:val="28"/>
                <w:szCs w:val="28"/>
                <w:vertAlign w:val="baseline"/>
                <w:lang w:val="en-US" w:eastAsia="zh-CN"/>
              </w:rPr>
              <w:t>职业功能</w:t>
            </w:r>
          </w:p>
        </w:tc>
        <w:tc>
          <w:tcPr>
            <w:tcW w:w="1834" w:type="dxa"/>
            <w:vAlign w:val="center"/>
          </w:tcPr>
          <w:p>
            <w:pPr>
              <w:jc w:val="center"/>
              <w:rPr>
                <w:rFonts w:hint="eastAsia"/>
                <w:sz w:val="28"/>
                <w:szCs w:val="28"/>
                <w:vertAlign w:val="baseline"/>
                <w:lang w:val="en-US" w:eastAsia="zh-CN"/>
              </w:rPr>
            </w:pPr>
            <w:r>
              <w:rPr>
                <w:rFonts w:hint="eastAsia"/>
                <w:sz w:val="28"/>
                <w:szCs w:val="28"/>
                <w:vertAlign w:val="baseline"/>
                <w:lang w:val="en-US" w:eastAsia="zh-CN"/>
              </w:rPr>
              <w:t>工作内容</w:t>
            </w:r>
          </w:p>
        </w:tc>
        <w:tc>
          <w:tcPr>
            <w:tcW w:w="3199" w:type="dxa"/>
            <w:vAlign w:val="center"/>
          </w:tcPr>
          <w:p>
            <w:pPr>
              <w:jc w:val="center"/>
              <w:rPr>
                <w:rFonts w:hint="eastAsia"/>
                <w:sz w:val="28"/>
                <w:szCs w:val="28"/>
                <w:vertAlign w:val="baseline"/>
                <w:lang w:val="en-US" w:eastAsia="zh-CN"/>
              </w:rPr>
            </w:pPr>
            <w:r>
              <w:rPr>
                <w:rFonts w:hint="eastAsia"/>
                <w:sz w:val="28"/>
                <w:szCs w:val="28"/>
                <w:vertAlign w:val="baseline"/>
                <w:lang w:val="en-US" w:eastAsia="zh-CN"/>
              </w:rPr>
              <w:t>技能要求</w:t>
            </w:r>
          </w:p>
        </w:tc>
        <w:tc>
          <w:tcPr>
            <w:tcW w:w="2775" w:type="dxa"/>
            <w:vAlign w:val="center"/>
          </w:tcPr>
          <w:p>
            <w:pPr>
              <w:jc w:val="center"/>
              <w:rPr>
                <w:rFonts w:hint="eastAsia"/>
                <w:sz w:val="28"/>
                <w:szCs w:val="28"/>
                <w:vertAlign w:val="baseline"/>
                <w:lang w:val="en-US" w:eastAsia="zh-CN"/>
              </w:rPr>
            </w:pPr>
            <w:r>
              <w:rPr>
                <w:rFonts w:hint="eastAsia"/>
                <w:sz w:val="28"/>
                <w:szCs w:val="28"/>
                <w:vertAlign w:val="baseline"/>
                <w:lang w:val="en-US" w:eastAsia="zh-CN"/>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restart"/>
            <w:vAlign w:val="center"/>
          </w:tcPr>
          <w:p>
            <w:pPr>
              <w:jc w:val="center"/>
              <w:rPr>
                <w:rFonts w:hint="eastAsia"/>
                <w:sz w:val="32"/>
                <w:szCs w:val="32"/>
                <w:vertAlign w:val="baseline"/>
                <w:lang w:val="en-US" w:eastAsia="zh-CN"/>
              </w:rPr>
            </w:pPr>
          </w:p>
          <w:p>
            <w:pPr>
              <w:bidi w:val="0"/>
              <w:jc w:val="center"/>
              <w:rPr>
                <w:rFonts w:hint="eastAsia" w:asciiTheme="minorHAnsi" w:hAnsiTheme="minorHAnsi" w:eastAsiaTheme="minorEastAsia" w:cstheme="minorBidi"/>
                <w:kern w:val="2"/>
                <w:sz w:val="22"/>
                <w:szCs w:val="28"/>
                <w:lang w:val="en-US" w:eastAsia="zh-CN" w:bidi="ar-SA"/>
              </w:rPr>
            </w:pPr>
          </w:p>
          <w:p>
            <w:pPr>
              <w:bidi w:val="0"/>
              <w:jc w:val="center"/>
              <w:rPr>
                <w:rFonts w:hint="eastAsia"/>
                <w:sz w:val="32"/>
                <w:szCs w:val="32"/>
                <w:vertAlign w:val="baseline"/>
                <w:lang w:val="en-US" w:eastAsia="zh-CN"/>
              </w:rPr>
            </w:pPr>
            <w:r>
              <w:rPr>
                <w:rFonts w:hint="eastAsia"/>
                <w:sz w:val="32"/>
                <w:szCs w:val="32"/>
                <w:vertAlign w:val="baseline"/>
                <w:lang w:val="en-US" w:eastAsia="zh-CN"/>
              </w:rPr>
              <w:t>1.</w:t>
            </w:r>
          </w:p>
          <w:p>
            <w:pPr>
              <w:bidi w:val="0"/>
              <w:jc w:val="center"/>
              <w:rPr>
                <w:rFonts w:hint="eastAsia"/>
                <w:sz w:val="32"/>
                <w:szCs w:val="32"/>
                <w:vertAlign w:val="baseline"/>
                <w:lang w:val="en-US" w:eastAsia="zh-CN"/>
              </w:rPr>
            </w:pPr>
            <w:r>
              <w:rPr>
                <w:rFonts w:hint="eastAsia"/>
                <w:sz w:val="32"/>
                <w:szCs w:val="32"/>
                <w:vertAlign w:val="baseline"/>
                <w:lang w:val="en-US" w:eastAsia="zh-CN"/>
              </w:rPr>
              <w:t>创</w:t>
            </w:r>
          </w:p>
          <w:p>
            <w:pPr>
              <w:bidi w:val="0"/>
              <w:jc w:val="center"/>
              <w:rPr>
                <w:rFonts w:hint="eastAsia"/>
                <w:sz w:val="32"/>
                <w:szCs w:val="32"/>
                <w:vertAlign w:val="baseline"/>
                <w:lang w:val="en-US" w:eastAsia="zh-CN"/>
              </w:rPr>
            </w:pPr>
            <w:r>
              <w:rPr>
                <w:rFonts w:hint="eastAsia"/>
                <w:sz w:val="32"/>
                <w:szCs w:val="32"/>
                <w:vertAlign w:val="baseline"/>
                <w:lang w:val="en-US" w:eastAsia="zh-CN"/>
              </w:rPr>
              <w:t>意</w:t>
            </w:r>
          </w:p>
          <w:p>
            <w:pPr>
              <w:bidi w:val="0"/>
              <w:jc w:val="center"/>
              <w:rPr>
                <w:rFonts w:hint="eastAsia"/>
                <w:sz w:val="32"/>
                <w:szCs w:val="32"/>
                <w:vertAlign w:val="baseline"/>
                <w:lang w:val="en-US" w:eastAsia="zh-CN"/>
              </w:rPr>
            </w:pPr>
            <w:r>
              <w:rPr>
                <w:rFonts w:hint="eastAsia"/>
                <w:sz w:val="32"/>
                <w:szCs w:val="32"/>
                <w:vertAlign w:val="baseline"/>
                <w:lang w:val="en-US" w:eastAsia="zh-CN"/>
              </w:rPr>
              <w:t>设</w:t>
            </w:r>
          </w:p>
          <w:p>
            <w:pPr>
              <w:bidi w:val="0"/>
              <w:jc w:val="center"/>
              <w:rPr>
                <w:rFonts w:hint="default"/>
                <w:sz w:val="22"/>
                <w:szCs w:val="28"/>
                <w:lang w:val="en-US" w:eastAsia="zh-CN"/>
              </w:rPr>
            </w:pPr>
            <w:r>
              <w:rPr>
                <w:rFonts w:hint="eastAsia"/>
                <w:sz w:val="32"/>
                <w:szCs w:val="32"/>
                <w:vertAlign w:val="baseline"/>
                <w:lang w:val="en-US" w:eastAsia="zh-CN"/>
              </w:rPr>
              <w:t>计</w:t>
            </w:r>
          </w:p>
        </w:tc>
        <w:tc>
          <w:tcPr>
            <w:tcW w:w="1834" w:type="dxa"/>
            <w:vAlign w:val="center"/>
          </w:tcPr>
          <w:p>
            <w:pPr>
              <w:jc w:val="both"/>
              <w:rPr>
                <w:rFonts w:hint="eastAsia"/>
                <w:sz w:val="24"/>
                <w:szCs w:val="24"/>
                <w:vertAlign w:val="baseline"/>
                <w:lang w:val="en-US" w:eastAsia="zh-CN"/>
              </w:rPr>
            </w:pPr>
            <w:r>
              <w:rPr>
                <w:rFonts w:hint="eastAsia"/>
                <w:sz w:val="24"/>
                <w:szCs w:val="24"/>
                <w:vertAlign w:val="baseline"/>
                <w:lang w:val="en-US" w:eastAsia="zh-CN"/>
              </w:rPr>
              <w:t>1.1 设计定位</w:t>
            </w:r>
          </w:p>
        </w:tc>
        <w:tc>
          <w:tcPr>
            <w:tcW w:w="3199" w:type="dxa"/>
            <w:vAlign w:val="center"/>
          </w:tcPr>
          <w:p>
            <w:pPr>
              <w:jc w:val="both"/>
              <w:rPr>
                <w:rFonts w:hint="eastAsia"/>
                <w:sz w:val="24"/>
                <w:szCs w:val="24"/>
                <w:vertAlign w:val="baseline"/>
                <w:lang w:val="en-US" w:eastAsia="zh-CN"/>
              </w:rPr>
            </w:pPr>
            <w:r>
              <w:rPr>
                <w:rFonts w:hint="eastAsia"/>
                <w:sz w:val="24"/>
                <w:szCs w:val="24"/>
                <w:vertAlign w:val="baseline"/>
                <w:lang w:val="en-US" w:eastAsia="zh-CN"/>
              </w:rPr>
              <w:t>1.1.1能结合市场情况及受众人群完成用户画像</w:t>
            </w:r>
          </w:p>
          <w:p>
            <w:pPr>
              <w:jc w:val="both"/>
              <w:rPr>
                <w:rFonts w:hint="eastAsia"/>
                <w:sz w:val="24"/>
                <w:szCs w:val="24"/>
                <w:vertAlign w:val="baseline"/>
                <w:lang w:val="en-US" w:eastAsia="zh-CN"/>
              </w:rPr>
            </w:pPr>
            <w:r>
              <w:rPr>
                <w:rFonts w:hint="eastAsia"/>
                <w:sz w:val="24"/>
                <w:szCs w:val="24"/>
                <w:vertAlign w:val="baseline"/>
                <w:lang w:val="en-US" w:eastAsia="zh-CN"/>
              </w:rPr>
              <w:t>1.1.2 能结合广告产品的实际情况及用户画像完成设计风格定位</w:t>
            </w:r>
          </w:p>
          <w:p>
            <w:pPr>
              <w:jc w:val="both"/>
              <w:rPr>
                <w:rFonts w:hint="eastAsia"/>
                <w:sz w:val="24"/>
                <w:szCs w:val="24"/>
                <w:vertAlign w:val="baseline"/>
                <w:lang w:val="en-US" w:eastAsia="zh-CN"/>
              </w:rPr>
            </w:pPr>
            <w:r>
              <w:rPr>
                <w:rFonts w:hint="eastAsia"/>
                <w:sz w:val="24"/>
                <w:szCs w:val="24"/>
                <w:vertAlign w:val="baseline"/>
                <w:lang w:val="en-US" w:eastAsia="zh-CN"/>
              </w:rPr>
              <w:t>1.1.3 能完成设计色彩定</w:t>
            </w:r>
          </w:p>
        </w:tc>
        <w:tc>
          <w:tcPr>
            <w:tcW w:w="2775" w:type="dxa"/>
            <w:vAlign w:val="center"/>
          </w:tcPr>
          <w:p>
            <w:pPr>
              <w:jc w:val="both"/>
              <w:rPr>
                <w:rFonts w:hint="eastAsia"/>
                <w:sz w:val="24"/>
                <w:szCs w:val="24"/>
                <w:vertAlign w:val="baseline"/>
                <w:lang w:val="en-US" w:eastAsia="zh-CN"/>
              </w:rPr>
            </w:pPr>
            <w:r>
              <w:rPr>
                <w:rFonts w:hint="eastAsia"/>
                <w:sz w:val="24"/>
                <w:szCs w:val="24"/>
                <w:vertAlign w:val="baseline"/>
                <w:lang w:val="en-US" w:eastAsia="zh-CN"/>
              </w:rPr>
              <w:t>1.1.1 广告设计定位知识</w:t>
            </w:r>
          </w:p>
          <w:p>
            <w:pPr>
              <w:jc w:val="both"/>
              <w:rPr>
                <w:rFonts w:hint="eastAsia"/>
                <w:sz w:val="24"/>
                <w:szCs w:val="24"/>
                <w:vertAlign w:val="baseline"/>
                <w:lang w:val="en-US" w:eastAsia="zh-CN"/>
              </w:rPr>
            </w:pPr>
            <w:r>
              <w:rPr>
                <w:rFonts w:hint="eastAsia"/>
                <w:sz w:val="24"/>
                <w:szCs w:val="24"/>
                <w:vertAlign w:val="baseline"/>
                <w:lang w:val="en-US" w:eastAsia="zh-CN"/>
              </w:rPr>
              <w:t>1.1.2 色彩心理学知识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vAlign w:val="center"/>
          </w:tcPr>
          <w:p>
            <w:pPr>
              <w:jc w:val="center"/>
              <w:rPr>
                <w:rFonts w:hint="eastAsia"/>
                <w:sz w:val="32"/>
                <w:szCs w:val="32"/>
                <w:vertAlign w:val="baseline"/>
                <w:lang w:val="en-US" w:eastAsia="zh-CN"/>
              </w:rPr>
            </w:pPr>
          </w:p>
        </w:tc>
        <w:tc>
          <w:tcPr>
            <w:tcW w:w="1834" w:type="dxa"/>
            <w:vAlign w:val="center"/>
          </w:tcPr>
          <w:p>
            <w:pPr>
              <w:jc w:val="both"/>
              <w:rPr>
                <w:rFonts w:hint="eastAsia"/>
                <w:sz w:val="24"/>
                <w:szCs w:val="24"/>
                <w:vertAlign w:val="baseline"/>
                <w:lang w:val="en-US" w:eastAsia="zh-CN"/>
              </w:rPr>
            </w:pPr>
            <w:r>
              <w:rPr>
                <w:rFonts w:hint="eastAsia"/>
                <w:sz w:val="24"/>
                <w:szCs w:val="24"/>
                <w:vertAlign w:val="baseline"/>
                <w:lang w:val="en-US" w:eastAsia="zh-CN"/>
              </w:rPr>
              <w:t>1.2 绘制草图</w:t>
            </w:r>
          </w:p>
        </w:tc>
        <w:tc>
          <w:tcPr>
            <w:tcW w:w="3199" w:type="dxa"/>
            <w:vAlign w:val="center"/>
          </w:tcPr>
          <w:p>
            <w:pPr>
              <w:jc w:val="both"/>
              <w:rPr>
                <w:rFonts w:hint="eastAsia"/>
                <w:sz w:val="24"/>
                <w:szCs w:val="24"/>
                <w:vertAlign w:val="baseline"/>
                <w:lang w:val="en-US" w:eastAsia="zh-CN"/>
              </w:rPr>
            </w:pPr>
            <w:r>
              <w:rPr>
                <w:rFonts w:hint="eastAsia"/>
                <w:sz w:val="24"/>
                <w:szCs w:val="24"/>
                <w:vertAlign w:val="baseline"/>
                <w:lang w:val="en-US" w:eastAsia="zh-CN"/>
              </w:rPr>
              <w:t>1.2.1能完成草图相关元素编排</w:t>
            </w:r>
          </w:p>
          <w:p>
            <w:pPr>
              <w:jc w:val="both"/>
              <w:rPr>
                <w:rFonts w:hint="eastAsia"/>
                <w:sz w:val="24"/>
                <w:szCs w:val="24"/>
                <w:vertAlign w:val="baseline"/>
                <w:lang w:val="en-US" w:eastAsia="zh-CN"/>
              </w:rPr>
            </w:pPr>
            <w:r>
              <w:rPr>
                <w:rFonts w:hint="eastAsia"/>
                <w:sz w:val="24"/>
                <w:szCs w:val="24"/>
                <w:vertAlign w:val="baseline"/>
                <w:lang w:val="en-US" w:eastAsia="zh-CN"/>
              </w:rPr>
              <w:t>1.2.2 能合理安排图形字体的位置，并对画面进行调色</w:t>
            </w:r>
          </w:p>
          <w:p>
            <w:pPr>
              <w:jc w:val="both"/>
              <w:rPr>
                <w:rFonts w:hint="eastAsia"/>
                <w:sz w:val="24"/>
                <w:szCs w:val="24"/>
                <w:vertAlign w:val="baseline"/>
                <w:lang w:val="en-US" w:eastAsia="zh-CN"/>
              </w:rPr>
            </w:pPr>
            <w:r>
              <w:rPr>
                <w:rFonts w:hint="eastAsia"/>
                <w:sz w:val="24"/>
                <w:szCs w:val="24"/>
                <w:vertAlign w:val="baseline"/>
                <w:lang w:val="en-US" w:eastAsia="zh-CN"/>
              </w:rPr>
              <w:t>1.2.3 能根据广告主题特点及设计定位绘制概念草图</w:t>
            </w:r>
          </w:p>
        </w:tc>
        <w:tc>
          <w:tcPr>
            <w:tcW w:w="2775" w:type="dxa"/>
            <w:vAlign w:val="center"/>
          </w:tcPr>
          <w:p>
            <w:pPr>
              <w:jc w:val="both"/>
              <w:rPr>
                <w:rFonts w:hint="eastAsia"/>
                <w:sz w:val="24"/>
                <w:szCs w:val="24"/>
                <w:vertAlign w:val="baseline"/>
                <w:lang w:val="en-US" w:eastAsia="zh-CN"/>
              </w:rPr>
            </w:pPr>
            <w:r>
              <w:rPr>
                <w:rFonts w:hint="eastAsia"/>
                <w:sz w:val="24"/>
                <w:szCs w:val="24"/>
                <w:vertAlign w:val="baseline"/>
                <w:lang w:val="en-US" w:eastAsia="zh-CN"/>
              </w:rPr>
              <w:t>1.2.1 思维导图绘制知识</w:t>
            </w:r>
          </w:p>
          <w:p>
            <w:pPr>
              <w:jc w:val="both"/>
              <w:rPr>
                <w:rFonts w:hint="eastAsia"/>
                <w:sz w:val="24"/>
                <w:szCs w:val="24"/>
                <w:vertAlign w:val="baseline"/>
                <w:lang w:val="en-US" w:eastAsia="zh-CN"/>
              </w:rPr>
            </w:pPr>
            <w:r>
              <w:rPr>
                <w:rFonts w:hint="eastAsia"/>
                <w:sz w:val="24"/>
                <w:szCs w:val="24"/>
                <w:vertAlign w:val="baseline"/>
                <w:lang w:val="en-US" w:eastAsia="zh-CN"/>
              </w:rPr>
              <w:t>1.2.2 草图类型及绘制工具使用方法</w:t>
            </w:r>
          </w:p>
          <w:p>
            <w:pPr>
              <w:jc w:val="both"/>
              <w:rPr>
                <w:rFonts w:hint="default"/>
                <w:sz w:val="24"/>
                <w:szCs w:val="24"/>
                <w:vertAlign w:val="baseline"/>
                <w:lang w:eastAsia="zh-CN"/>
              </w:rPr>
            </w:pPr>
            <w:r>
              <w:rPr>
                <w:rFonts w:hint="eastAsia"/>
                <w:sz w:val="24"/>
                <w:szCs w:val="24"/>
                <w:vertAlign w:val="baseline"/>
                <w:lang w:val="en-US" w:eastAsia="zh-CN"/>
              </w:rPr>
              <w:t>1.2.3 草图绘制方法与技</w:t>
            </w:r>
            <w:r>
              <w:rPr>
                <w:rFonts w:hint="default"/>
                <w:sz w:val="24"/>
                <w:szCs w:val="24"/>
                <w:vertAlign w:val="baseline"/>
                <w:lang w:eastAsia="zh-CN"/>
              </w:rPr>
              <w:t>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vAlign w:val="center"/>
          </w:tcPr>
          <w:p>
            <w:pPr>
              <w:jc w:val="center"/>
              <w:rPr>
                <w:rFonts w:hint="eastAsia"/>
                <w:sz w:val="32"/>
                <w:szCs w:val="32"/>
                <w:vertAlign w:val="baseline"/>
                <w:lang w:val="en-US" w:eastAsia="zh-CN"/>
              </w:rPr>
            </w:pPr>
          </w:p>
        </w:tc>
        <w:tc>
          <w:tcPr>
            <w:tcW w:w="1834" w:type="dxa"/>
            <w:vAlign w:val="center"/>
          </w:tcPr>
          <w:p>
            <w:pPr>
              <w:jc w:val="both"/>
              <w:rPr>
                <w:rFonts w:hint="eastAsia"/>
                <w:sz w:val="24"/>
                <w:szCs w:val="24"/>
                <w:vertAlign w:val="baseline"/>
                <w:lang w:val="en-US" w:eastAsia="zh-CN"/>
              </w:rPr>
            </w:pPr>
            <w:r>
              <w:rPr>
                <w:rFonts w:hint="eastAsia"/>
                <w:sz w:val="24"/>
                <w:szCs w:val="24"/>
                <w:vertAlign w:val="baseline"/>
                <w:lang w:val="en-US" w:eastAsia="zh-CN"/>
              </w:rPr>
              <w:t>1.3 设计提案</w:t>
            </w:r>
          </w:p>
        </w:tc>
        <w:tc>
          <w:tcPr>
            <w:tcW w:w="3199" w:type="dxa"/>
            <w:vAlign w:val="center"/>
          </w:tcPr>
          <w:p>
            <w:pPr>
              <w:jc w:val="both"/>
              <w:rPr>
                <w:rFonts w:hint="eastAsia"/>
                <w:sz w:val="24"/>
                <w:szCs w:val="24"/>
                <w:vertAlign w:val="baseline"/>
                <w:lang w:val="en-US" w:eastAsia="zh-CN"/>
              </w:rPr>
            </w:pPr>
            <w:r>
              <w:rPr>
                <w:rFonts w:hint="eastAsia"/>
                <w:sz w:val="24"/>
                <w:szCs w:val="24"/>
                <w:vertAlign w:val="baseline"/>
                <w:lang w:val="en-US" w:eastAsia="zh-CN"/>
              </w:rPr>
              <w:t>1.3.1能运用设计软件对给定文本进行编辑与排版</w:t>
            </w:r>
          </w:p>
          <w:p>
            <w:pPr>
              <w:jc w:val="both"/>
              <w:rPr>
                <w:rFonts w:hint="eastAsia"/>
                <w:sz w:val="24"/>
                <w:szCs w:val="24"/>
                <w:vertAlign w:val="baseline"/>
                <w:lang w:val="en-US" w:eastAsia="zh-CN"/>
              </w:rPr>
            </w:pPr>
            <w:r>
              <w:rPr>
                <w:rFonts w:hint="eastAsia"/>
                <w:sz w:val="24"/>
                <w:szCs w:val="24"/>
                <w:vertAlign w:val="baseline"/>
                <w:lang w:val="en-US" w:eastAsia="zh-CN"/>
              </w:rPr>
              <w:t>1.3.2能运用设计软件对文字、图形、图像进行编排</w:t>
            </w:r>
          </w:p>
          <w:p>
            <w:pPr>
              <w:jc w:val="both"/>
              <w:rPr>
                <w:rFonts w:hint="eastAsia"/>
                <w:sz w:val="24"/>
                <w:szCs w:val="24"/>
                <w:vertAlign w:val="baseline"/>
                <w:lang w:val="en-US" w:eastAsia="zh-CN"/>
              </w:rPr>
            </w:pPr>
            <w:r>
              <w:rPr>
                <w:rFonts w:hint="eastAsia"/>
                <w:sz w:val="24"/>
                <w:szCs w:val="24"/>
                <w:vertAlign w:val="baseline"/>
                <w:lang w:val="en-US" w:eastAsia="zh-CN"/>
              </w:rPr>
              <w:t>1.3.3 能运用色彩知识进行</w:t>
            </w:r>
            <w:r>
              <w:rPr>
                <w:rFonts w:hint="default"/>
                <w:sz w:val="24"/>
                <w:szCs w:val="24"/>
                <w:vertAlign w:val="baseline"/>
                <w:lang w:eastAsia="zh-CN"/>
              </w:rPr>
              <w:t>版面</w:t>
            </w:r>
            <w:r>
              <w:rPr>
                <w:rFonts w:hint="eastAsia"/>
                <w:sz w:val="24"/>
                <w:szCs w:val="24"/>
                <w:vertAlign w:val="baseline"/>
                <w:lang w:val="en-US" w:eastAsia="zh-CN"/>
              </w:rPr>
              <w:t>色彩的表现</w:t>
            </w:r>
          </w:p>
          <w:p>
            <w:pPr>
              <w:jc w:val="both"/>
              <w:rPr>
                <w:rFonts w:hint="eastAsia"/>
                <w:sz w:val="24"/>
                <w:szCs w:val="24"/>
                <w:vertAlign w:val="baseline"/>
                <w:lang w:val="en-US" w:eastAsia="zh-CN"/>
              </w:rPr>
            </w:pPr>
            <w:r>
              <w:rPr>
                <w:rFonts w:hint="eastAsia"/>
                <w:sz w:val="24"/>
                <w:szCs w:val="24"/>
                <w:vertAlign w:val="baseline"/>
                <w:lang w:val="en-US" w:eastAsia="zh-CN"/>
              </w:rPr>
              <w:t>1.3.4能根据设计成果明确列出设计汇报的要点</w:t>
            </w:r>
          </w:p>
        </w:tc>
        <w:tc>
          <w:tcPr>
            <w:tcW w:w="2775" w:type="dxa"/>
            <w:vAlign w:val="center"/>
          </w:tcPr>
          <w:p>
            <w:pPr>
              <w:jc w:val="both"/>
              <w:rPr>
                <w:rFonts w:hint="eastAsia"/>
                <w:sz w:val="24"/>
                <w:szCs w:val="24"/>
                <w:vertAlign w:val="baseline"/>
                <w:lang w:val="en-US" w:eastAsia="zh-CN"/>
              </w:rPr>
            </w:pPr>
            <w:r>
              <w:rPr>
                <w:rFonts w:hint="eastAsia"/>
                <w:sz w:val="24"/>
                <w:szCs w:val="24"/>
                <w:vertAlign w:val="baseline"/>
                <w:lang w:val="en-US" w:eastAsia="zh-CN"/>
              </w:rPr>
              <w:t>1.3.1 版式设计知识</w:t>
            </w:r>
          </w:p>
          <w:p>
            <w:pPr>
              <w:jc w:val="both"/>
              <w:rPr>
                <w:rFonts w:hint="eastAsia"/>
                <w:sz w:val="24"/>
                <w:szCs w:val="24"/>
                <w:vertAlign w:val="baseline"/>
                <w:lang w:val="en-US" w:eastAsia="zh-CN"/>
              </w:rPr>
            </w:pPr>
            <w:r>
              <w:rPr>
                <w:rFonts w:hint="eastAsia"/>
                <w:sz w:val="24"/>
                <w:szCs w:val="24"/>
                <w:vertAlign w:val="baseline"/>
                <w:lang w:val="en-US" w:eastAsia="zh-CN"/>
              </w:rPr>
              <w:t>1.3.2 色彩设计原理</w:t>
            </w:r>
          </w:p>
          <w:p>
            <w:pPr>
              <w:jc w:val="both"/>
              <w:rPr>
                <w:rFonts w:hint="eastAsia"/>
                <w:sz w:val="24"/>
                <w:szCs w:val="24"/>
                <w:vertAlign w:val="baseline"/>
                <w:lang w:val="en-US" w:eastAsia="zh-CN"/>
              </w:rPr>
            </w:pPr>
            <w:r>
              <w:rPr>
                <w:rFonts w:hint="eastAsia"/>
                <w:sz w:val="24"/>
                <w:szCs w:val="24"/>
                <w:vertAlign w:val="baseline"/>
                <w:lang w:val="en-US" w:eastAsia="zh-CN"/>
              </w:rPr>
              <w:t>1.3.3 版面风格表现方法</w:t>
            </w:r>
          </w:p>
          <w:p>
            <w:pPr>
              <w:jc w:val="both"/>
              <w:rPr>
                <w:rFonts w:hint="default"/>
                <w:sz w:val="24"/>
                <w:szCs w:val="24"/>
                <w:vertAlign w:val="baseline"/>
                <w:lang w:eastAsia="zh-CN"/>
              </w:rPr>
            </w:pPr>
            <w:r>
              <w:rPr>
                <w:rFonts w:hint="eastAsia"/>
                <w:sz w:val="24"/>
                <w:szCs w:val="24"/>
                <w:vertAlign w:val="baseline"/>
                <w:lang w:val="en-US" w:eastAsia="zh-CN"/>
              </w:rPr>
              <w:t>1.3.4 设计汇报方法与技</w:t>
            </w:r>
            <w:r>
              <w:rPr>
                <w:rFonts w:hint="default"/>
                <w:sz w:val="24"/>
                <w:szCs w:val="24"/>
                <w:vertAlign w:val="baseline"/>
                <w:lang w:eastAsia="zh-CN"/>
              </w:rPr>
              <w:t>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restart"/>
            <w:vAlign w:val="center"/>
          </w:tcPr>
          <w:p>
            <w:pPr>
              <w:jc w:val="center"/>
              <w:rPr>
                <w:rFonts w:hint="eastAsia"/>
                <w:sz w:val="32"/>
                <w:szCs w:val="32"/>
                <w:vertAlign w:val="baseline"/>
                <w:lang w:val="en-US" w:eastAsia="zh-CN"/>
              </w:rPr>
            </w:pPr>
            <w:r>
              <w:rPr>
                <w:rFonts w:hint="eastAsia"/>
                <w:sz w:val="32"/>
                <w:szCs w:val="32"/>
                <w:vertAlign w:val="baseline"/>
                <w:lang w:val="en-US" w:eastAsia="zh-CN"/>
              </w:rPr>
              <w:t>2.</w:t>
            </w:r>
          </w:p>
          <w:p>
            <w:pPr>
              <w:jc w:val="center"/>
              <w:rPr>
                <w:rFonts w:hint="eastAsia"/>
                <w:sz w:val="32"/>
                <w:szCs w:val="32"/>
                <w:vertAlign w:val="baseline"/>
                <w:lang w:val="en-US" w:eastAsia="zh-CN"/>
              </w:rPr>
            </w:pPr>
            <w:r>
              <w:rPr>
                <w:rFonts w:hint="eastAsia"/>
                <w:sz w:val="32"/>
                <w:szCs w:val="32"/>
                <w:vertAlign w:val="baseline"/>
                <w:lang w:val="en-US" w:eastAsia="zh-CN"/>
              </w:rPr>
              <w:t>设</w:t>
            </w:r>
          </w:p>
          <w:p>
            <w:pPr>
              <w:jc w:val="center"/>
              <w:rPr>
                <w:rFonts w:hint="eastAsia"/>
                <w:sz w:val="32"/>
                <w:szCs w:val="32"/>
                <w:vertAlign w:val="baseline"/>
                <w:lang w:val="en-US" w:eastAsia="zh-CN"/>
              </w:rPr>
            </w:pPr>
            <w:r>
              <w:rPr>
                <w:rFonts w:hint="eastAsia"/>
                <w:sz w:val="32"/>
                <w:szCs w:val="32"/>
                <w:vertAlign w:val="baseline"/>
                <w:lang w:val="en-US" w:eastAsia="zh-CN"/>
              </w:rPr>
              <w:t>计</w:t>
            </w:r>
          </w:p>
          <w:p>
            <w:pPr>
              <w:jc w:val="center"/>
              <w:rPr>
                <w:rFonts w:hint="eastAsia"/>
                <w:sz w:val="32"/>
                <w:szCs w:val="32"/>
                <w:vertAlign w:val="baseline"/>
                <w:lang w:val="en-US" w:eastAsia="zh-CN"/>
              </w:rPr>
            </w:pPr>
            <w:r>
              <w:rPr>
                <w:rFonts w:hint="eastAsia"/>
                <w:sz w:val="32"/>
                <w:szCs w:val="32"/>
                <w:vertAlign w:val="baseline"/>
                <w:lang w:val="en-US" w:eastAsia="zh-CN"/>
              </w:rPr>
              <w:t>表</w:t>
            </w:r>
          </w:p>
          <w:p>
            <w:pPr>
              <w:jc w:val="center"/>
              <w:rPr>
                <w:rFonts w:hint="default"/>
                <w:sz w:val="32"/>
                <w:szCs w:val="32"/>
                <w:vertAlign w:val="baseline"/>
                <w:lang w:val="en-US" w:eastAsia="zh-CN"/>
              </w:rPr>
            </w:pPr>
            <w:r>
              <w:rPr>
                <w:rFonts w:hint="eastAsia"/>
                <w:sz w:val="32"/>
                <w:szCs w:val="32"/>
                <w:vertAlign w:val="baseline"/>
                <w:lang w:val="en-US" w:eastAsia="zh-CN"/>
              </w:rPr>
              <w:t>现</w:t>
            </w:r>
          </w:p>
        </w:tc>
        <w:tc>
          <w:tcPr>
            <w:tcW w:w="1834" w:type="dxa"/>
            <w:vAlign w:val="center"/>
          </w:tcPr>
          <w:p>
            <w:pPr>
              <w:jc w:val="both"/>
              <w:rPr>
                <w:rFonts w:hint="eastAsia"/>
                <w:sz w:val="24"/>
                <w:szCs w:val="24"/>
                <w:vertAlign w:val="baseline"/>
                <w:lang w:val="en-US" w:eastAsia="zh-CN"/>
              </w:rPr>
            </w:pPr>
            <w:r>
              <w:rPr>
                <w:rFonts w:hint="eastAsia"/>
                <w:sz w:val="24"/>
                <w:szCs w:val="24"/>
                <w:vertAlign w:val="baseline"/>
                <w:lang w:val="en-US" w:eastAsia="zh-CN"/>
              </w:rPr>
              <w:t>2.1 标志设计</w:t>
            </w:r>
          </w:p>
        </w:tc>
        <w:tc>
          <w:tcPr>
            <w:tcW w:w="3199" w:type="dxa"/>
            <w:vAlign w:val="center"/>
          </w:tcPr>
          <w:p>
            <w:pPr>
              <w:jc w:val="both"/>
              <w:rPr>
                <w:rFonts w:hint="eastAsia"/>
                <w:sz w:val="24"/>
                <w:szCs w:val="24"/>
                <w:vertAlign w:val="baseline"/>
                <w:lang w:val="en-US" w:eastAsia="zh-CN"/>
              </w:rPr>
            </w:pPr>
            <w:r>
              <w:rPr>
                <w:rFonts w:hint="eastAsia"/>
                <w:sz w:val="24"/>
                <w:szCs w:val="24"/>
                <w:vertAlign w:val="baseline"/>
                <w:lang w:val="en-US" w:eastAsia="zh-CN"/>
              </w:rPr>
              <w:t>2.1.1能贴合目标市场的标志设计理念</w:t>
            </w:r>
          </w:p>
          <w:p>
            <w:pPr>
              <w:jc w:val="both"/>
              <w:rPr>
                <w:rFonts w:hint="eastAsia"/>
                <w:sz w:val="24"/>
                <w:szCs w:val="24"/>
                <w:vertAlign w:val="baseline"/>
                <w:lang w:val="en-US" w:eastAsia="zh-CN"/>
              </w:rPr>
            </w:pPr>
            <w:r>
              <w:rPr>
                <w:rFonts w:hint="eastAsia"/>
                <w:sz w:val="24"/>
                <w:szCs w:val="24"/>
                <w:vertAlign w:val="baseline"/>
                <w:lang w:val="en-US" w:eastAsia="zh-CN"/>
              </w:rPr>
              <w:t>2.1.2能完成标志图形的设计及色彩配置</w:t>
            </w:r>
          </w:p>
          <w:p>
            <w:pPr>
              <w:jc w:val="both"/>
              <w:rPr>
                <w:rFonts w:hint="eastAsia"/>
                <w:sz w:val="24"/>
                <w:szCs w:val="24"/>
                <w:vertAlign w:val="baseline"/>
                <w:lang w:val="en-US" w:eastAsia="zh-CN"/>
              </w:rPr>
            </w:pPr>
            <w:r>
              <w:rPr>
                <w:rFonts w:hint="eastAsia"/>
                <w:sz w:val="24"/>
                <w:szCs w:val="24"/>
                <w:vertAlign w:val="baseline"/>
                <w:lang w:val="en-US" w:eastAsia="zh-CN"/>
              </w:rPr>
              <w:t>2.1.3 能完成辅助图形的设计</w:t>
            </w:r>
          </w:p>
        </w:tc>
        <w:tc>
          <w:tcPr>
            <w:tcW w:w="2775" w:type="dxa"/>
            <w:vAlign w:val="center"/>
          </w:tcPr>
          <w:p>
            <w:pPr>
              <w:jc w:val="both"/>
              <w:rPr>
                <w:rFonts w:hint="eastAsia"/>
                <w:sz w:val="24"/>
                <w:szCs w:val="24"/>
                <w:vertAlign w:val="baseline"/>
                <w:lang w:val="en-US" w:eastAsia="zh-CN"/>
              </w:rPr>
            </w:pPr>
            <w:r>
              <w:rPr>
                <w:rFonts w:hint="eastAsia"/>
                <w:sz w:val="24"/>
                <w:szCs w:val="24"/>
                <w:vertAlign w:val="baseline"/>
                <w:lang w:val="en-US" w:eastAsia="zh-CN"/>
              </w:rPr>
              <w:t>2.1.1 标志设计分类</w:t>
            </w:r>
          </w:p>
          <w:p>
            <w:pPr>
              <w:jc w:val="both"/>
              <w:rPr>
                <w:rFonts w:hint="eastAsia"/>
                <w:sz w:val="24"/>
                <w:szCs w:val="24"/>
                <w:vertAlign w:val="baseline"/>
                <w:lang w:val="en-US" w:eastAsia="zh-CN"/>
              </w:rPr>
            </w:pPr>
            <w:r>
              <w:rPr>
                <w:rFonts w:hint="eastAsia"/>
                <w:sz w:val="24"/>
                <w:szCs w:val="24"/>
                <w:vertAlign w:val="baseline"/>
                <w:lang w:val="en-US" w:eastAsia="zh-CN"/>
              </w:rPr>
              <w:t>2.1.2 标志设计原则</w:t>
            </w:r>
          </w:p>
          <w:p>
            <w:pPr>
              <w:jc w:val="both"/>
              <w:rPr>
                <w:rFonts w:hint="eastAsia"/>
                <w:sz w:val="24"/>
                <w:szCs w:val="24"/>
                <w:vertAlign w:val="baseline"/>
                <w:lang w:val="en-US" w:eastAsia="zh-CN"/>
              </w:rPr>
            </w:pPr>
            <w:r>
              <w:rPr>
                <w:rFonts w:hint="eastAsia"/>
                <w:sz w:val="24"/>
                <w:szCs w:val="24"/>
                <w:vertAlign w:val="baseline"/>
                <w:lang w:val="en-US" w:eastAsia="zh-CN"/>
              </w:rPr>
              <w:t>2.1.3 标志设计禁忌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vAlign w:val="center"/>
          </w:tcPr>
          <w:p>
            <w:pPr>
              <w:jc w:val="both"/>
              <w:rPr>
                <w:rFonts w:hint="eastAsia"/>
                <w:sz w:val="24"/>
                <w:szCs w:val="24"/>
                <w:vertAlign w:val="baseline"/>
                <w:lang w:val="en-US" w:eastAsia="zh-CN"/>
              </w:rPr>
            </w:pPr>
          </w:p>
        </w:tc>
        <w:tc>
          <w:tcPr>
            <w:tcW w:w="1834" w:type="dxa"/>
            <w:vAlign w:val="center"/>
          </w:tcPr>
          <w:p>
            <w:pPr>
              <w:jc w:val="both"/>
              <w:rPr>
                <w:rFonts w:hint="eastAsia"/>
                <w:sz w:val="24"/>
                <w:szCs w:val="24"/>
                <w:vertAlign w:val="baseline"/>
                <w:lang w:val="en-US" w:eastAsia="zh-CN"/>
              </w:rPr>
            </w:pPr>
            <w:r>
              <w:rPr>
                <w:rFonts w:hint="eastAsia"/>
                <w:sz w:val="24"/>
                <w:szCs w:val="24"/>
                <w:vertAlign w:val="baseline"/>
                <w:lang w:val="en-US" w:eastAsia="zh-CN"/>
              </w:rPr>
              <w:t>2.2 版式设计</w:t>
            </w:r>
          </w:p>
        </w:tc>
        <w:tc>
          <w:tcPr>
            <w:tcW w:w="3199" w:type="dxa"/>
            <w:vAlign w:val="center"/>
          </w:tcPr>
          <w:p>
            <w:pPr>
              <w:jc w:val="both"/>
              <w:rPr>
                <w:rFonts w:hint="eastAsia"/>
                <w:sz w:val="24"/>
                <w:szCs w:val="24"/>
                <w:vertAlign w:val="baseline"/>
                <w:lang w:val="en-US" w:eastAsia="zh-CN"/>
              </w:rPr>
            </w:pPr>
            <w:r>
              <w:rPr>
                <w:rFonts w:hint="eastAsia"/>
                <w:sz w:val="24"/>
                <w:szCs w:val="24"/>
                <w:vertAlign w:val="baseline"/>
                <w:lang w:val="en-US" w:eastAsia="zh-CN"/>
              </w:rPr>
              <w:t>2.2.1能根据设计定义设计符合主题的元素</w:t>
            </w:r>
          </w:p>
          <w:p>
            <w:pPr>
              <w:jc w:val="both"/>
              <w:rPr>
                <w:rFonts w:hint="eastAsia"/>
                <w:sz w:val="24"/>
                <w:szCs w:val="24"/>
                <w:vertAlign w:val="baseline"/>
                <w:lang w:val="en-US" w:eastAsia="zh-CN"/>
              </w:rPr>
            </w:pPr>
            <w:r>
              <w:rPr>
                <w:rFonts w:hint="eastAsia"/>
                <w:sz w:val="24"/>
                <w:szCs w:val="24"/>
                <w:vertAlign w:val="baseline"/>
                <w:lang w:val="en-US" w:eastAsia="zh-CN"/>
              </w:rPr>
              <w:t>2.2.2 能完成版面排版</w:t>
            </w:r>
          </w:p>
          <w:p>
            <w:pPr>
              <w:jc w:val="both"/>
              <w:rPr>
                <w:rFonts w:hint="eastAsia"/>
                <w:sz w:val="24"/>
                <w:szCs w:val="24"/>
                <w:vertAlign w:val="baseline"/>
                <w:lang w:val="en-US" w:eastAsia="zh-CN"/>
              </w:rPr>
            </w:pPr>
            <w:r>
              <w:rPr>
                <w:rFonts w:hint="eastAsia"/>
                <w:sz w:val="24"/>
                <w:szCs w:val="24"/>
                <w:vertAlign w:val="baseline"/>
                <w:lang w:val="en-US" w:eastAsia="zh-CN"/>
              </w:rPr>
              <w:t>2.2.3 能完成版面图形、</w:t>
            </w:r>
          </w:p>
          <w:p>
            <w:pPr>
              <w:jc w:val="both"/>
              <w:rPr>
                <w:rFonts w:hint="eastAsia"/>
                <w:sz w:val="24"/>
                <w:szCs w:val="24"/>
                <w:vertAlign w:val="baseline"/>
                <w:lang w:val="en-US" w:eastAsia="zh-CN"/>
              </w:rPr>
            </w:pPr>
            <w:r>
              <w:rPr>
                <w:rFonts w:hint="eastAsia"/>
                <w:sz w:val="24"/>
                <w:szCs w:val="24"/>
                <w:vertAlign w:val="baseline"/>
                <w:lang w:val="en-US" w:eastAsia="zh-CN"/>
              </w:rPr>
              <w:t>图像的排版及色彩表现</w:t>
            </w:r>
          </w:p>
        </w:tc>
        <w:tc>
          <w:tcPr>
            <w:tcW w:w="2775" w:type="dxa"/>
            <w:vAlign w:val="center"/>
          </w:tcPr>
          <w:p>
            <w:pPr>
              <w:jc w:val="both"/>
              <w:rPr>
                <w:rFonts w:hint="eastAsia"/>
                <w:sz w:val="24"/>
                <w:szCs w:val="24"/>
                <w:vertAlign w:val="baseline"/>
                <w:lang w:val="en-US" w:eastAsia="zh-CN"/>
              </w:rPr>
            </w:pPr>
            <w:r>
              <w:rPr>
                <w:rFonts w:hint="eastAsia"/>
                <w:sz w:val="24"/>
                <w:szCs w:val="24"/>
                <w:vertAlign w:val="baseline"/>
                <w:lang w:val="en-US" w:eastAsia="zh-CN"/>
              </w:rPr>
              <w:t>2.2.1 版式设计原则</w:t>
            </w:r>
          </w:p>
          <w:p>
            <w:pPr>
              <w:jc w:val="both"/>
              <w:rPr>
                <w:rFonts w:hint="eastAsia"/>
                <w:sz w:val="24"/>
                <w:szCs w:val="24"/>
                <w:vertAlign w:val="baseline"/>
                <w:lang w:val="en-US" w:eastAsia="zh-CN"/>
              </w:rPr>
            </w:pPr>
            <w:r>
              <w:rPr>
                <w:rFonts w:hint="eastAsia"/>
                <w:sz w:val="24"/>
                <w:szCs w:val="24"/>
                <w:vertAlign w:val="baseline"/>
                <w:lang w:val="en-US" w:eastAsia="zh-CN"/>
              </w:rPr>
              <w:t>2.2.2 版式设计图文处理方法</w:t>
            </w:r>
          </w:p>
          <w:p>
            <w:pPr>
              <w:jc w:val="both"/>
              <w:rPr>
                <w:rFonts w:hint="eastAsia"/>
                <w:sz w:val="24"/>
                <w:szCs w:val="24"/>
                <w:vertAlign w:val="baseline"/>
                <w:lang w:val="en-US" w:eastAsia="zh-CN"/>
              </w:rPr>
            </w:pPr>
            <w:r>
              <w:rPr>
                <w:rFonts w:hint="eastAsia"/>
                <w:sz w:val="24"/>
                <w:szCs w:val="24"/>
                <w:vertAlign w:val="baseline"/>
                <w:lang w:val="en-US" w:eastAsia="zh-CN"/>
              </w:rPr>
              <w:t>2.2.3 版式设计色彩设计方法</w:t>
            </w:r>
          </w:p>
          <w:p>
            <w:pPr>
              <w:jc w:val="both"/>
              <w:rPr>
                <w:rFonts w:hint="eastAsia"/>
                <w:sz w:val="24"/>
                <w:szCs w:val="24"/>
                <w:vertAlign w:val="baseline"/>
                <w:lang w:val="en-US" w:eastAsia="zh-CN"/>
              </w:rPr>
            </w:pPr>
            <w:r>
              <w:rPr>
                <w:rFonts w:hint="eastAsia"/>
                <w:sz w:val="24"/>
                <w:szCs w:val="24"/>
                <w:vertAlign w:val="baseline"/>
                <w:lang w:val="en-US" w:eastAsia="zh-CN"/>
              </w:rPr>
              <w:t>2.2.4 版式编排网格系统知识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vAlign w:val="center"/>
          </w:tcPr>
          <w:p>
            <w:pPr>
              <w:jc w:val="both"/>
              <w:rPr>
                <w:rFonts w:hint="eastAsia"/>
                <w:sz w:val="24"/>
                <w:szCs w:val="24"/>
                <w:vertAlign w:val="baseline"/>
                <w:lang w:val="en-US" w:eastAsia="zh-CN"/>
              </w:rPr>
            </w:pPr>
          </w:p>
        </w:tc>
        <w:tc>
          <w:tcPr>
            <w:tcW w:w="1834" w:type="dxa"/>
            <w:vAlign w:val="center"/>
          </w:tcPr>
          <w:p>
            <w:pPr>
              <w:jc w:val="both"/>
              <w:rPr>
                <w:rFonts w:hint="eastAsia"/>
                <w:sz w:val="24"/>
                <w:szCs w:val="24"/>
                <w:vertAlign w:val="baseline"/>
                <w:lang w:val="en-US" w:eastAsia="zh-CN"/>
              </w:rPr>
            </w:pPr>
            <w:r>
              <w:rPr>
                <w:rFonts w:hint="eastAsia"/>
                <w:sz w:val="24"/>
                <w:szCs w:val="24"/>
                <w:vertAlign w:val="baseline"/>
                <w:lang w:val="en-US" w:eastAsia="zh-CN"/>
              </w:rPr>
              <w:t>2.3 包装设计</w:t>
            </w:r>
          </w:p>
        </w:tc>
        <w:tc>
          <w:tcPr>
            <w:tcW w:w="3199" w:type="dxa"/>
            <w:vAlign w:val="center"/>
          </w:tcPr>
          <w:p>
            <w:pPr>
              <w:jc w:val="both"/>
              <w:rPr>
                <w:rFonts w:hint="eastAsia"/>
                <w:sz w:val="24"/>
                <w:szCs w:val="24"/>
                <w:vertAlign w:val="baseline"/>
                <w:lang w:val="en-US" w:eastAsia="zh-CN"/>
              </w:rPr>
            </w:pPr>
            <w:r>
              <w:rPr>
                <w:rFonts w:hint="eastAsia"/>
                <w:sz w:val="24"/>
                <w:szCs w:val="24"/>
                <w:vertAlign w:val="baseline"/>
                <w:lang w:val="en-US" w:eastAsia="zh-CN"/>
              </w:rPr>
              <w:t>2.3.1能完成包装设计的风格定位，并选择符合市场目标的包装材料</w:t>
            </w:r>
          </w:p>
          <w:p>
            <w:pPr>
              <w:jc w:val="both"/>
              <w:rPr>
                <w:rFonts w:hint="eastAsia"/>
                <w:sz w:val="24"/>
                <w:szCs w:val="24"/>
                <w:vertAlign w:val="baseline"/>
                <w:lang w:val="en-US" w:eastAsia="zh-CN"/>
              </w:rPr>
            </w:pPr>
            <w:r>
              <w:rPr>
                <w:rFonts w:hint="eastAsia"/>
                <w:sz w:val="24"/>
                <w:szCs w:val="24"/>
                <w:vertAlign w:val="baseline"/>
                <w:lang w:val="en-US" w:eastAsia="zh-CN"/>
              </w:rPr>
              <w:t>2.3.2能完成纸品包装结构的设计，并进行刀模的绘制</w:t>
            </w:r>
          </w:p>
          <w:p>
            <w:pPr>
              <w:jc w:val="both"/>
              <w:rPr>
                <w:rFonts w:hint="eastAsia"/>
                <w:sz w:val="24"/>
                <w:szCs w:val="24"/>
                <w:vertAlign w:val="baseline"/>
                <w:lang w:val="en-US" w:eastAsia="zh-CN"/>
              </w:rPr>
            </w:pPr>
            <w:r>
              <w:rPr>
                <w:rFonts w:hint="eastAsia"/>
                <w:sz w:val="24"/>
                <w:szCs w:val="24"/>
                <w:vertAlign w:val="baseline"/>
                <w:lang w:val="en-US" w:eastAsia="zh-CN"/>
              </w:rPr>
              <w:t>2.3.3能完成纸品包装展开图的设计，并制作效果图</w:t>
            </w:r>
          </w:p>
          <w:p>
            <w:pPr>
              <w:jc w:val="both"/>
              <w:rPr>
                <w:rFonts w:hint="eastAsia"/>
                <w:sz w:val="24"/>
                <w:szCs w:val="24"/>
                <w:vertAlign w:val="baseline"/>
                <w:lang w:val="en-US" w:eastAsia="zh-CN"/>
              </w:rPr>
            </w:pPr>
            <w:r>
              <w:rPr>
                <w:rFonts w:hint="eastAsia"/>
                <w:sz w:val="24"/>
                <w:szCs w:val="24"/>
                <w:vertAlign w:val="baseline"/>
                <w:lang w:val="en-US" w:eastAsia="zh-CN"/>
              </w:rPr>
              <w:t>2.3.4能完成纸品包装的印后工艺设置</w:t>
            </w:r>
          </w:p>
          <w:p>
            <w:pPr>
              <w:jc w:val="both"/>
              <w:rPr>
                <w:rFonts w:hint="eastAsia"/>
                <w:sz w:val="24"/>
                <w:szCs w:val="24"/>
                <w:vertAlign w:val="baseline"/>
                <w:lang w:val="en-US" w:eastAsia="zh-CN"/>
              </w:rPr>
            </w:pPr>
            <w:r>
              <w:rPr>
                <w:rFonts w:hint="eastAsia"/>
                <w:sz w:val="24"/>
                <w:szCs w:val="24"/>
                <w:vertAlign w:val="baseline"/>
                <w:lang w:val="en-US" w:eastAsia="zh-CN"/>
              </w:rPr>
              <w:t>2.3.5 能运用图形、字体色彩等要素完成包装设计</w:t>
            </w:r>
          </w:p>
        </w:tc>
        <w:tc>
          <w:tcPr>
            <w:tcW w:w="2775" w:type="dxa"/>
            <w:vAlign w:val="center"/>
          </w:tcPr>
          <w:p>
            <w:pPr>
              <w:jc w:val="both"/>
              <w:rPr>
                <w:rFonts w:hint="eastAsia"/>
                <w:sz w:val="24"/>
                <w:szCs w:val="24"/>
                <w:vertAlign w:val="baseline"/>
                <w:lang w:val="en-US" w:eastAsia="zh-CN"/>
              </w:rPr>
            </w:pPr>
            <w:r>
              <w:rPr>
                <w:rFonts w:hint="eastAsia"/>
                <w:sz w:val="24"/>
                <w:szCs w:val="24"/>
                <w:vertAlign w:val="baseline"/>
                <w:lang w:val="en-US" w:eastAsia="zh-CN"/>
              </w:rPr>
              <w:t>2.3.1 纸品包装设计知识2.3.2 纸品包装设计材料选用方法</w:t>
            </w:r>
          </w:p>
          <w:p>
            <w:pPr>
              <w:jc w:val="both"/>
              <w:rPr>
                <w:rFonts w:hint="eastAsia"/>
                <w:sz w:val="24"/>
                <w:szCs w:val="24"/>
                <w:vertAlign w:val="baseline"/>
                <w:lang w:val="en-US" w:eastAsia="zh-CN"/>
              </w:rPr>
            </w:pPr>
            <w:r>
              <w:rPr>
                <w:rFonts w:hint="eastAsia"/>
                <w:sz w:val="24"/>
                <w:szCs w:val="24"/>
                <w:vertAlign w:val="baseline"/>
                <w:lang w:val="en-US" w:eastAsia="zh-CN"/>
              </w:rPr>
              <w:t>2.3.3 纸品包装设计结构知识</w:t>
            </w:r>
          </w:p>
          <w:p>
            <w:pPr>
              <w:jc w:val="both"/>
              <w:rPr>
                <w:rFonts w:hint="eastAsia"/>
                <w:sz w:val="24"/>
                <w:szCs w:val="24"/>
                <w:vertAlign w:val="baseline"/>
                <w:lang w:val="en-US" w:eastAsia="zh-CN"/>
              </w:rPr>
            </w:pPr>
            <w:r>
              <w:rPr>
                <w:rFonts w:hint="eastAsia"/>
                <w:sz w:val="24"/>
                <w:szCs w:val="24"/>
                <w:vertAlign w:val="baseline"/>
                <w:lang w:val="en-US" w:eastAsia="zh-CN"/>
              </w:rPr>
              <w:t>2.3.4 纸品包装设计印刷及输出知识</w:t>
            </w:r>
          </w:p>
          <w:p>
            <w:pPr>
              <w:jc w:val="both"/>
              <w:rPr>
                <w:rFonts w:hint="eastAsia"/>
                <w:sz w:val="24"/>
                <w:szCs w:val="24"/>
                <w:vertAlign w:val="baseline"/>
                <w:lang w:val="en-US" w:eastAsia="zh-CN"/>
              </w:rPr>
            </w:pPr>
            <w:r>
              <w:rPr>
                <w:rFonts w:hint="eastAsia"/>
                <w:sz w:val="24"/>
                <w:szCs w:val="24"/>
                <w:vertAlign w:val="baseline"/>
                <w:lang w:val="en-US" w:eastAsia="zh-CN"/>
              </w:rPr>
              <w:t>2.3.5 包装设计规范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vAlign w:val="center"/>
          </w:tcPr>
          <w:p>
            <w:pPr>
              <w:jc w:val="both"/>
              <w:rPr>
                <w:rFonts w:hint="eastAsia"/>
                <w:sz w:val="24"/>
                <w:szCs w:val="24"/>
                <w:vertAlign w:val="baseline"/>
                <w:lang w:val="en-US" w:eastAsia="zh-CN"/>
              </w:rPr>
            </w:pPr>
          </w:p>
        </w:tc>
        <w:tc>
          <w:tcPr>
            <w:tcW w:w="1834" w:type="dxa"/>
            <w:vAlign w:val="center"/>
          </w:tcPr>
          <w:p>
            <w:pPr>
              <w:jc w:val="both"/>
              <w:rPr>
                <w:rFonts w:hint="eastAsia"/>
                <w:sz w:val="24"/>
                <w:szCs w:val="24"/>
                <w:vertAlign w:val="baseline"/>
                <w:lang w:val="en-US" w:eastAsia="zh-CN"/>
              </w:rPr>
            </w:pPr>
            <w:r>
              <w:rPr>
                <w:rFonts w:hint="eastAsia"/>
                <w:sz w:val="24"/>
                <w:szCs w:val="24"/>
                <w:vertAlign w:val="baseline"/>
                <w:lang w:val="en-US" w:eastAsia="zh-CN"/>
              </w:rPr>
              <w:t>2.4 界面设计</w:t>
            </w:r>
          </w:p>
        </w:tc>
        <w:tc>
          <w:tcPr>
            <w:tcW w:w="3199" w:type="dxa"/>
            <w:vAlign w:val="center"/>
          </w:tcPr>
          <w:p>
            <w:pPr>
              <w:jc w:val="both"/>
              <w:rPr>
                <w:rFonts w:hint="eastAsia"/>
                <w:sz w:val="24"/>
                <w:szCs w:val="24"/>
                <w:vertAlign w:val="baseline"/>
                <w:lang w:val="en-US" w:eastAsia="zh-CN"/>
              </w:rPr>
            </w:pPr>
            <w:r>
              <w:rPr>
                <w:rFonts w:hint="eastAsia"/>
                <w:sz w:val="24"/>
                <w:szCs w:val="24"/>
                <w:vertAlign w:val="baseline"/>
                <w:lang w:val="en-US" w:eastAsia="zh-CN"/>
              </w:rPr>
              <w:t>2.4.1能根据信息内容及交互原型完成界面布局</w:t>
            </w:r>
          </w:p>
          <w:p>
            <w:pPr>
              <w:jc w:val="both"/>
              <w:rPr>
                <w:rFonts w:hint="eastAsia"/>
                <w:sz w:val="24"/>
                <w:szCs w:val="24"/>
                <w:vertAlign w:val="baseline"/>
                <w:lang w:val="en-US" w:eastAsia="zh-CN"/>
              </w:rPr>
            </w:pPr>
            <w:r>
              <w:rPr>
                <w:rFonts w:hint="eastAsia"/>
                <w:sz w:val="24"/>
                <w:szCs w:val="24"/>
                <w:vertAlign w:val="baseline"/>
                <w:lang w:val="en-US" w:eastAsia="zh-CN"/>
              </w:rPr>
              <w:t>2.4.2 能选择符合主题的界面风格，并完成界面的高保真视觉设计</w:t>
            </w:r>
          </w:p>
          <w:p>
            <w:pPr>
              <w:jc w:val="both"/>
              <w:rPr>
                <w:rFonts w:hint="eastAsia"/>
                <w:sz w:val="24"/>
                <w:szCs w:val="24"/>
                <w:vertAlign w:val="baseline"/>
                <w:lang w:val="en-US" w:eastAsia="zh-CN"/>
              </w:rPr>
            </w:pPr>
            <w:r>
              <w:rPr>
                <w:rFonts w:hint="eastAsia"/>
                <w:sz w:val="24"/>
                <w:szCs w:val="24"/>
                <w:vertAlign w:val="baseline"/>
                <w:lang w:val="en-US" w:eastAsia="zh-CN"/>
              </w:rPr>
              <w:t>2.4.3 能运用界面设计软件完成不同界面的尺寸标注，并进行切图与输出</w:t>
            </w:r>
          </w:p>
        </w:tc>
        <w:tc>
          <w:tcPr>
            <w:tcW w:w="2775" w:type="dxa"/>
            <w:vAlign w:val="center"/>
          </w:tcPr>
          <w:p>
            <w:pPr>
              <w:jc w:val="both"/>
              <w:rPr>
                <w:rFonts w:hint="eastAsia"/>
                <w:sz w:val="24"/>
                <w:szCs w:val="24"/>
                <w:vertAlign w:val="baseline"/>
                <w:lang w:val="en-US" w:eastAsia="zh-CN"/>
              </w:rPr>
            </w:pPr>
            <w:r>
              <w:rPr>
                <w:rFonts w:hint="eastAsia"/>
                <w:sz w:val="24"/>
                <w:szCs w:val="24"/>
                <w:vertAlign w:val="baseline"/>
                <w:lang w:val="en-US" w:eastAsia="zh-CN"/>
              </w:rPr>
              <w:t>2.4.1 图标设计方法</w:t>
            </w:r>
          </w:p>
          <w:p>
            <w:pPr>
              <w:jc w:val="both"/>
              <w:rPr>
                <w:rFonts w:hint="eastAsia"/>
                <w:sz w:val="24"/>
                <w:szCs w:val="24"/>
                <w:vertAlign w:val="baseline"/>
                <w:lang w:val="en-US" w:eastAsia="zh-CN"/>
              </w:rPr>
            </w:pPr>
            <w:r>
              <w:rPr>
                <w:rFonts w:hint="eastAsia"/>
                <w:sz w:val="24"/>
                <w:szCs w:val="24"/>
                <w:vertAlign w:val="baseline"/>
                <w:lang w:val="en-US" w:eastAsia="zh-CN"/>
              </w:rPr>
              <w:t>2.4.2 图标设计风格一致性知识</w:t>
            </w:r>
          </w:p>
          <w:p>
            <w:pPr>
              <w:jc w:val="both"/>
              <w:rPr>
                <w:rFonts w:hint="eastAsia"/>
                <w:sz w:val="24"/>
                <w:szCs w:val="24"/>
                <w:vertAlign w:val="baseline"/>
                <w:lang w:val="en-US" w:eastAsia="zh-CN"/>
              </w:rPr>
            </w:pPr>
            <w:r>
              <w:rPr>
                <w:rFonts w:hint="eastAsia"/>
                <w:sz w:val="24"/>
                <w:szCs w:val="24"/>
                <w:vertAlign w:val="baseline"/>
                <w:lang w:val="en-US" w:eastAsia="zh-CN"/>
              </w:rPr>
              <w:t>2.4.3 界面设计流程与方学2.4.4 界面标注及切图方法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restart"/>
            <w:vAlign w:val="center"/>
          </w:tcPr>
          <w:p>
            <w:pPr>
              <w:jc w:val="center"/>
              <w:rPr>
                <w:rFonts w:hint="eastAsia"/>
                <w:sz w:val="32"/>
                <w:szCs w:val="32"/>
                <w:vertAlign w:val="baseline"/>
                <w:lang w:val="en-US" w:eastAsia="zh-CN"/>
              </w:rPr>
            </w:pPr>
            <w:r>
              <w:rPr>
                <w:rFonts w:hint="eastAsia"/>
                <w:sz w:val="32"/>
                <w:szCs w:val="32"/>
                <w:vertAlign w:val="baseline"/>
                <w:lang w:val="en-US" w:eastAsia="zh-CN"/>
              </w:rPr>
              <w:t>3.</w:t>
            </w:r>
          </w:p>
          <w:p>
            <w:pPr>
              <w:jc w:val="center"/>
              <w:rPr>
                <w:rFonts w:hint="eastAsia"/>
                <w:sz w:val="32"/>
                <w:szCs w:val="32"/>
                <w:vertAlign w:val="baseline"/>
                <w:lang w:val="en-US" w:eastAsia="zh-CN"/>
              </w:rPr>
            </w:pPr>
            <w:r>
              <w:rPr>
                <w:rFonts w:hint="eastAsia"/>
                <w:sz w:val="32"/>
                <w:szCs w:val="32"/>
                <w:vertAlign w:val="baseline"/>
                <w:lang w:val="en-US" w:eastAsia="zh-CN"/>
              </w:rPr>
              <w:t>文</w:t>
            </w:r>
          </w:p>
          <w:p>
            <w:pPr>
              <w:jc w:val="center"/>
              <w:rPr>
                <w:rFonts w:hint="eastAsia"/>
                <w:sz w:val="32"/>
                <w:szCs w:val="32"/>
                <w:vertAlign w:val="baseline"/>
                <w:lang w:val="en-US" w:eastAsia="zh-CN"/>
              </w:rPr>
            </w:pPr>
            <w:r>
              <w:rPr>
                <w:rFonts w:hint="eastAsia"/>
                <w:sz w:val="32"/>
                <w:szCs w:val="32"/>
                <w:vertAlign w:val="baseline"/>
                <w:lang w:val="en-US" w:eastAsia="zh-CN"/>
              </w:rPr>
              <w:t>件</w:t>
            </w:r>
          </w:p>
          <w:p>
            <w:pPr>
              <w:jc w:val="center"/>
              <w:rPr>
                <w:rFonts w:hint="eastAsia"/>
                <w:sz w:val="32"/>
                <w:szCs w:val="32"/>
                <w:vertAlign w:val="baseline"/>
                <w:lang w:val="en-US" w:eastAsia="zh-CN"/>
              </w:rPr>
            </w:pPr>
            <w:r>
              <w:rPr>
                <w:rFonts w:hint="eastAsia"/>
                <w:sz w:val="32"/>
                <w:szCs w:val="32"/>
                <w:vertAlign w:val="baseline"/>
                <w:lang w:val="en-US" w:eastAsia="zh-CN"/>
              </w:rPr>
              <w:t>管</w:t>
            </w:r>
          </w:p>
          <w:p>
            <w:pPr>
              <w:jc w:val="center"/>
              <w:rPr>
                <w:rFonts w:hint="default"/>
                <w:sz w:val="32"/>
                <w:szCs w:val="32"/>
                <w:vertAlign w:val="baseline"/>
                <w:lang w:val="en-US" w:eastAsia="zh-CN"/>
              </w:rPr>
            </w:pPr>
            <w:r>
              <w:rPr>
                <w:rFonts w:hint="eastAsia"/>
                <w:sz w:val="32"/>
                <w:szCs w:val="32"/>
                <w:vertAlign w:val="baseline"/>
                <w:lang w:val="en-US" w:eastAsia="zh-CN"/>
              </w:rPr>
              <w:t>理</w:t>
            </w:r>
          </w:p>
        </w:tc>
        <w:tc>
          <w:tcPr>
            <w:tcW w:w="1834" w:type="dxa"/>
            <w:vAlign w:val="center"/>
          </w:tcPr>
          <w:p>
            <w:pPr>
              <w:jc w:val="both"/>
              <w:rPr>
                <w:rFonts w:hint="eastAsia"/>
                <w:sz w:val="24"/>
                <w:szCs w:val="24"/>
                <w:vertAlign w:val="baseline"/>
                <w:lang w:val="en-US" w:eastAsia="zh-CN"/>
              </w:rPr>
            </w:pPr>
            <w:r>
              <w:rPr>
                <w:rFonts w:hint="eastAsia"/>
                <w:sz w:val="24"/>
                <w:szCs w:val="24"/>
                <w:vertAlign w:val="baseline"/>
                <w:lang w:val="en-US" w:eastAsia="zh-CN"/>
              </w:rPr>
              <w:t>3.1 文件校对</w:t>
            </w:r>
          </w:p>
        </w:tc>
        <w:tc>
          <w:tcPr>
            <w:tcW w:w="3199" w:type="dxa"/>
            <w:vAlign w:val="center"/>
          </w:tcPr>
          <w:p>
            <w:pPr>
              <w:jc w:val="both"/>
              <w:rPr>
                <w:rFonts w:hint="eastAsia"/>
                <w:sz w:val="24"/>
                <w:szCs w:val="24"/>
                <w:vertAlign w:val="baseline"/>
                <w:lang w:val="en-US" w:eastAsia="zh-CN"/>
              </w:rPr>
            </w:pPr>
            <w:r>
              <w:rPr>
                <w:rFonts w:hint="eastAsia"/>
                <w:sz w:val="24"/>
                <w:szCs w:val="24"/>
                <w:vertAlign w:val="baseline"/>
                <w:lang w:val="en-US" w:eastAsia="zh-CN"/>
              </w:rPr>
              <w:t>3.1.1能运用设计软件批量显示文件尺寸</w:t>
            </w:r>
          </w:p>
          <w:p>
            <w:pPr>
              <w:jc w:val="both"/>
              <w:rPr>
                <w:rFonts w:hint="eastAsia"/>
                <w:sz w:val="24"/>
                <w:szCs w:val="24"/>
                <w:vertAlign w:val="baseline"/>
                <w:lang w:val="en-US" w:eastAsia="zh-CN"/>
              </w:rPr>
            </w:pPr>
            <w:r>
              <w:rPr>
                <w:rFonts w:hint="eastAsia"/>
                <w:sz w:val="24"/>
                <w:szCs w:val="24"/>
                <w:vertAlign w:val="baseline"/>
                <w:lang w:val="en-US" w:eastAsia="zh-CN"/>
              </w:rPr>
              <w:t>3.1.2 能根据印刷、喷绘、界面等不同媒介的需求，运用相关设计软件设置并调整文件的分辨率、色彩模式及出血位</w:t>
            </w:r>
          </w:p>
        </w:tc>
        <w:tc>
          <w:tcPr>
            <w:tcW w:w="2775" w:type="dxa"/>
            <w:vAlign w:val="center"/>
          </w:tcPr>
          <w:p>
            <w:pPr>
              <w:jc w:val="both"/>
              <w:rPr>
                <w:rFonts w:hint="eastAsia"/>
                <w:sz w:val="24"/>
                <w:szCs w:val="24"/>
                <w:vertAlign w:val="baseline"/>
                <w:lang w:val="en-US" w:eastAsia="zh-CN"/>
              </w:rPr>
            </w:pPr>
            <w:r>
              <w:rPr>
                <w:rFonts w:hint="eastAsia"/>
                <w:sz w:val="24"/>
                <w:szCs w:val="24"/>
                <w:vertAlign w:val="baseline"/>
                <w:lang w:val="en-US" w:eastAsia="zh-CN"/>
              </w:rPr>
              <w:t>3.1.1 文件尺寸设置知识</w:t>
            </w:r>
          </w:p>
          <w:p>
            <w:pPr>
              <w:jc w:val="both"/>
              <w:rPr>
                <w:rFonts w:hint="eastAsia"/>
                <w:sz w:val="24"/>
                <w:szCs w:val="24"/>
                <w:vertAlign w:val="baseline"/>
                <w:lang w:val="en-US" w:eastAsia="zh-CN"/>
              </w:rPr>
            </w:pPr>
            <w:r>
              <w:rPr>
                <w:rFonts w:hint="eastAsia"/>
                <w:sz w:val="24"/>
                <w:szCs w:val="24"/>
                <w:vertAlign w:val="baseline"/>
                <w:lang w:val="en-US" w:eastAsia="zh-CN"/>
              </w:rPr>
              <w:t>3.1.2 色彩模式知识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vAlign w:val="center"/>
          </w:tcPr>
          <w:p>
            <w:pPr>
              <w:jc w:val="both"/>
              <w:rPr>
                <w:rFonts w:hint="eastAsia"/>
                <w:sz w:val="24"/>
                <w:szCs w:val="24"/>
                <w:vertAlign w:val="baseline"/>
                <w:lang w:val="en-US" w:eastAsia="zh-CN"/>
              </w:rPr>
            </w:pPr>
          </w:p>
        </w:tc>
        <w:tc>
          <w:tcPr>
            <w:tcW w:w="1834"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3.2 文件输出</w:t>
            </w:r>
          </w:p>
        </w:tc>
        <w:tc>
          <w:tcPr>
            <w:tcW w:w="3199" w:type="dxa"/>
            <w:vAlign w:val="center"/>
          </w:tcPr>
          <w:p>
            <w:pPr>
              <w:jc w:val="both"/>
              <w:rPr>
                <w:rFonts w:hint="eastAsia"/>
                <w:sz w:val="24"/>
                <w:szCs w:val="24"/>
                <w:vertAlign w:val="baseline"/>
                <w:lang w:val="en-US" w:eastAsia="zh-CN"/>
              </w:rPr>
            </w:pPr>
            <w:r>
              <w:rPr>
                <w:rFonts w:hint="eastAsia"/>
                <w:sz w:val="24"/>
                <w:szCs w:val="24"/>
                <w:vertAlign w:val="baseline"/>
                <w:lang w:val="en-US" w:eastAsia="zh-CN"/>
              </w:rPr>
              <w:t>3.2.1能根据印刷、喷绘、界面等不同媒介的需求，完成对文件的输出与存储工作</w:t>
            </w:r>
          </w:p>
          <w:p>
            <w:pPr>
              <w:jc w:val="both"/>
              <w:rPr>
                <w:rFonts w:hint="eastAsia"/>
                <w:sz w:val="24"/>
                <w:szCs w:val="24"/>
                <w:vertAlign w:val="baseline"/>
                <w:lang w:val="en-US" w:eastAsia="zh-CN"/>
              </w:rPr>
            </w:pPr>
            <w:r>
              <w:rPr>
                <w:rFonts w:hint="eastAsia"/>
                <w:sz w:val="24"/>
                <w:szCs w:val="24"/>
                <w:vertAlign w:val="baseline"/>
                <w:lang w:val="en-US" w:eastAsia="zh-CN"/>
              </w:rPr>
              <w:t>3.2.2 能进行材料、印刷方式及印刷工艺的应用</w:t>
            </w:r>
          </w:p>
        </w:tc>
        <w:tc>
          <w:tcPr>
            <w:tcW w:w="2775" w:type="dxa"/>
            <w:vAlign w:val="center"/>
          </w:tcPr>
          <w:p>
            <w:pPr>
              <w:jc w:val="both"/>
              <w:rPr>
                <w:rFonts w:hint="eastAsia"/>
                <w:sz w:val="24"/>
                <w:szCs w:val="24"/>
                <w:vertAlign w:val="baseline"/>
                <w:lang w:val="en-US" w:eastAsia="zh-CN"/>
              </w:rPr>
            </w:pPr>
            <w:r>
              <w:rPr>
                <w:rFonts w:hint="eastAsia"/>
                <w:sz w:val="24"/>
                <w:szCs w:val="24"/>
                <w:vertAlign w:val="baseline"/>
                <w:lang w:val="en-US" w:eastAsia="zh-CN"/>
              </w:rPr>
              <w:t>3.2.1 文件存储类型</w:t>
            </w:r>
          </w:p>
          <w:p>
            <w:pPr>
              <w:jc w:val="both"/>
              <w:rPr>
                <w:rFonts w:hint="eastAsia"/>
                <w:sz w:val="24"/>
                <w:szCs w:val="24"/>
                <w:vertAlign w:val="baseline"/>
                <w:lang w:val="en-US" w:eastAsia="zh-CN"/>
              </w:rPr>
            </w:pPr>
            <w:r>
              <w:rPr>
                <w:rFonts w:hint="eastAsia"/>
                <w:sz w:val="24"/>
                <w:szCs w:val="24"/>
                <w:vertAlign w:val="baseline"/>
                <w:lang w:val="en-US" w:eastAsia="zh-CN"/>
              </w:rPr>
              <w:t>3.2.2 文件印前管理知识</w:t>
            </w:r>
          </w:p>
          <w:p>
            <w:pPr>
              <w:jc w:val="both"/>
              <w:rPr>
                <w:rFonts w:hint="eastAsia"/>
                <w:sz w:val="24"/>
                <w:szCs w:val="24"/>
                <w:vertAlign w:val="baseline"/>
                <w:lang w:val="en-US" w:eastAsia="zh-CN"/>
              </w:rPr>
            </w:pPr>
            <w:r>
              <w:rPr>
                <w:rFonts w:hint="eastAsia"/>
                <w:sz w:val="24"/>
                <w:szCs w:val="24"/>
                <w:vertAlign w:val="baseline"/>
                <w:lang w:val="en-US" w:eastAsia="zh-CN"/>
              </w:rPr>
              <w:t>3.2.3 印刷工艺知识</w:t>
            </w:r>
          </w:p>
        </w:tc>
      </w:tr>
    </w:tbl>
    <w:p>
      <w:pPr>
        <w:rPr>
          <w:rFonts w:hint="eastAsia"/>
          <w:sz w:val="28"/>
          <w:szCs w:val="28"/>
          <w:lang w:val="en-US" w:eastAsia="zh-CN"/>
        </w:rPr>
      </w:pPr>
      <w:r>
        <w:rPr>
          <w:rFonts w:hint="eastAsia"/>
          <w:sz w:val="28"/>
          <w:szCs w:val="28"/>
          <w:lang w:val="en-US" w:eastAsia="zh-CN"/>
        </w:rPr>
        <w:t>四、权重表</w:t>
      </w:r>
    </w:p>
    <w:p>
      <w:pPr>
        <w:rPr>
          <w:rFonts w:hint="default"/>
          <w:sz w:val="28"/>
          <w:szCs w:val="28"/>
          <w:lang w:val="en-US" w:eastAsia="zh-CN"/>
        </w:rPr>
      </w:pPr>
      <w:r>
        <w:rPr>
          <w:rFonts w:hint="eastAsia"/>
          <w:sz w:val="28"/>
          <w:szCs w:val="28"/>
          <w:lang w:val="en-US" w:eastAsia="zh-CN"/>
        </w:rPr>
        <w:t>（一）理论知识权重表</w:t>
      </w:r>
    </w:p>
    <w:tbl>
      <w:tblPr>
        <w:tblStyle w:val="4"/>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6"/>
        <w:gridCol w:w="2846"/>
        <w:gridCol w:w="2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trPr>
        <w:tc>
          <w:tcPr>
            <w:tcW w:w="5692" w:type="dxa"/>
            <w:gridSpan w:val="2"/>
            <w:tcBorders>
              <w:tl2br w:val="single" w:color="auto" w:sz="4" w:space="0"/>
            </w:tcBorders>
          </w:tcPr>
          <w:p>
            <w:pPr>
              <w:rPr>
                <w:rFonts w:hint="default"/>
                <w:sz w:val="28"/>
                <w:szCs w:val="28"/>
                <w:vertAlign w:val="baseline"/>
                <w:lang w:val="en-US" w:eastAsia="zh-CN"/>
              </w:rPr>
            </w:pPr>
            <w:r>
              <w:rPr>
                <w:rFonts w:hint="eastAsia"/>
                <w:sz w:val="28"/>
                <w:szCs w:val="28"/>
                <w:vertAlign w:val="baseline"/>
                <w:lang w:val="en-US" w:eastAsia="zh-CN"/>
              </w:rPr>
              <w:t>项目                           技能等级</w:t>
            </w:r>
          </w:p>
        </w:tc>
        <w:tc>
          <w:tcPr>
            <w:tcW w:w="2847" w:type="dxa"/>
          </w:tcPr>
          <w:p>
            <w:pPr>
              <w:rPr>
                <w:rFonts w:hint="eastAsia"/>
                <w:sz w:val="28"/>
                <w:szCs w:val="28"/>
                <w:vertAlign w:val="baseline"/>
                <w:lang w:val="en-US" w:eastAsia="zh-CN"/>
              </w:rPr>
            </w:pPr>
            <w:r>
              <w:rPr>
                <w:rFonts w:hint="eastAsia"/>
                <w:sz w:val="28"/>
                <w:szCs w:val="28"/>
                <w:vertAlign w:val="baseline"/>
                <w:lang w:val="en-US" w:eastAsia="zh-CN"/>
              </w:rPr>
              <w:t>三级/高级工（%）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trPr>
        <w:tc>
          <w:tcPr>
            <w:tcW w:w="2846" w:type="dxa"/>
            <w:vMerge w:val="restart"/>
          </w:tcPr>
          <w:p>
            <w:pPr>
              <w:rPr>
                <w:rFonts w:hint="default"/>
                <w:sz w:val="28"/>
                <w:szCs w:val="28"/>
                <w:vertAlign w:val="baseline"/>
                <w:lang w:val="en-US" w:eastAsia="zh-CN"/>
              </w:rPr>
            </w:pPr>
            <w:r>
              <w:rPr>
                <w:rFonts w:hint="eastAsia"/>
                <w:sz w:val="28"/>
                <w:szCs w:val="28"/>
                <w:vertAlign w:val="baseline"/>
                <w:lang w:val="en-US" w:eastAsia="zh-CN"/>
              </w:rPr>
              <w:t>基本要求</w:t>
            </w:r>
          </w:p>
        </w:tc>
        <w:tc>
          <w:tcPr>
            <w:tcW w:w="2846" w:type="dxa"/>
          </w:tcPr>
          <w:p>
            <w:pPr>
              <w:rPr>
                <w:rFonts w:hint="default"/>
                <w:sz w:val="28"/>
                <w:szCs w:val="28"/>
                <w:vertAlign w:val="baseline"/>
                <w:lang w:val="en-US" w:eastAsia="zh-CN"/>
              </w:rPr>
            </w:pPr>
            <w:r>
              <w:rPr>
                <w:rFonts w:hint="eastAsia"/>
                <w:sz w:val="28"/>
                <w:szCs w:val="28"/>
                <w:vertAlign w:val="baseline"/>
                <w:lang w:val="en-US" w:eastAsia="zh-CN"/>
              </w:rPr>
              <w:t>职业道德</w:t>
            </w:r>
          </w:p>
        </w:tc>
        <w:tc>
          <w:tcPr>
            <w:tcW w:w="2847" w:type="dxa"/>
          </w:tcPr>
          <w:p>
            <w:pPr>
              <w:rPr>
                <w:rFonts w:hint="default"/>
                <w:sz w:val="28"/>
                <w:szCs w:val="28"/>
                <w:vertAlign w:val="baseline"/>
                <w:lang w:val="en-US" w:eastAsia="zh-CN"/>
              </w:rPr>
            </w:pPr>
            <w:r>
              <w:rPr>
                <w:rFonts w:hint="eastAsia"/>
                <w:sz w:val="28"/>
                <w:szCs w:val="2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54" w:hRule="atLeast"/>
        </w:trPr>
        <w:tc>
          <w:tcPr>
            <w:tcW w:w="2846" w:type="dxa"/>
            <w:vMerge w:val="continue"/>
            <w:tcBorders/>
          </w:tcPr>
          <w:p>
            <w:pPr>
              <w:rPr>
                <w:rFonts w:hint="eastAsia"/>
                <w:sz w:val="28"/>
                <w:szCs w:val="28"/>
                <w:vertAlign w:val="baseline"/>
                <w:lang w:val="en-US" w:eastAsia="zh-CN"/>
              </w:rPr>
            </w:pPr>
          </w:p>
        </w:tc>
        <w:tc>
          <w:tcPr>
            <w:tcW w:w="2846" w:type="dxa"/>
          </w:tcPr>
          <w:p>
            <w:pPr>
              <w:rPr>
                <w:rFonts w:hint="default"/>
                <w:sz w:val="28"/>
                <w:szCs w:val="28"/>
                <w:vertAlign w:val="baseline"/>
                <w:lang w:val="en-US" w:eastAsia="zh-CN"/>
              </w:rPr>
            </w:pPr>
            <w:r>
              <w:rPr>
                <w:rFonts w:hint="eastAsia"/>
                <w:sz w:val="28"/>
                <w:szCs w:val="28"/>
                <w:vertAlign w:val="baseline"/>
                <w:lang w:val="en-US" w:eastAsia="zh-CN"/>
              </w:rPr>
              <w:t>基础知识</w:t>
            </w:r>
          </w:p>
        </w:tc>
        <w:tc>
          <w:tcPr>
            <w:tcW w:w="2847" w:type="dxa"/>
          </w:tcPr>
          <w:p>
            <w:pPr>
              <w:rPr>
                <w:rFonts w:hint="default"/>
                <w:sz w:val="28"/>
                <w:szCs w:val="28"/>
                <w:vertAlign w:val="baseline"/>
                <w:lang w:val="en-US" w:eastAsia="zh-CN"/>
              </w:rPr>
            </w:pPr>
            <w:r>
              <w:rPr>
                <w:rFonts w:hint="eastAsia"/>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54" w:hRule="atLeast"/>
        </w:trPr>
        <w:tc>
          <w:tcPr>
            <w:tcW w:w="2846" w:type="dxa"/>
            <w:vMerge w:val="restart"/>
          </w:tcPr>
          <w:p>
            <w:pPr>
              <w:rPr>
                <w:rFonts w:hint="default"/>
                <w:sz w:val="28"/>
                <w:szCs w:val="28"/>
                <w:vertAlign w:val="baseline"/>
                <w:lang w:val="en-US" w:eastAsia="zh-CN"/>
              </w:rPr>
            </w:pPr>
            <w:r>
              <w:rPr>
                <w:rFonts w:hint="eastAsia"/>
                <w:sz w:val="28"/>
                <w:szCs w:val="28"/>
                <w:vertAlign w:val="baseline"/>
                <w:lang w:val="en-US" w:eastAsia="zh-CN"/>
              </w:rPr>
              <w:t>相关知识要求</w:t>
            </w:r>
          </w:p>
        </w:tc>
        <w:tc>
          <w:tcPr>
            <w:tcW w:w="2846" w:type="dxa"/>
          </w:tcPr>
          <w:p>
            <w:pPr>
              <w:rPr>
                <w:rFonts w:hint="default"/>
                <w:sz w:val="28"/>
                <w:szCs w:val="28"/>
                <w:vertAlign w:val="baseline"/>
                <w:lang w:val="en-US" w:eastAsia="zh-CN"/>
              </w:rPr>
            </w:pPr>
            <w:r>
              <w:rPr>
                <w:rFonts w:hint="eastAsia"/>
                <w:sz w:val="28"/>
                <w:szCs w:val="28"/>
                <w:vertAlign w:val="baseline"/>
                <w:lang w:val="en-US" w:eastAsia="zh-CN"/>
              </w:rPr>
              <w:t>设计制作</w:t>
            </w:r>
          </w:p>
        </w:tc>
        <w:tc>
          <w:tcPr>
            <w:tcW w:w="2847" w:type="dxa"/>
            <w:tcBorders>
              <w:tl2br w:val="single" w:color="auto" w:sz="4" w:space="0"/>
            </w:tcBorders>
          </w:tcPr>
          <w:p>
            <w:pP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54" w:hRule="atLeast"/>
        </w:trPr>
        <w:tc>
          <w:tcPr>
            <w:tcW w:w="2846" w:type="dxa"/>
            <w:vMerge w:val="continue"/>
            <w:tcBorders/>
          </w:tcPr>
          <w:p>
            <w:pPr>
              <w:rPr>
                <w:rFonts w:hint="eastAsia"/>
                <w:sz w:val="28"/>
                <w:szCs w:val="28"/>
                <w:vertAlign w:val="baseline"/>
                <w:lang w:val="en-US" w:eastAsia="zh-CN"/>
              </w:rPr>
            </w:pPr>
          </w:p>
        </w:tc>
        <w:tc>
          <w:tcPr>
            <w:tcW w:w="2846" w:type="dxa"/>
          </w:tcPr>
          <w:p>
            <w:pPr>
              <w:rPr>
                <w:rFonts w:hint="default"/>
                <w:sz w:val="28"/>
                <w:szCs w:val="28"/>
                <w:vertAlign w:val="baseline"/>
                <w:lang w:val="en-US" w:eastAsia="zh-CN"/>
              </w:rPr>
            </w:pPr>
            <w:r>
              <w:rPr>
                <w:rFonts w:hint="eastAsia"/>
                <w:sz w:val="28"/>
                <w:szCs w:val="28"/>
                <w:vertAlign w:val="baseline"/>
                <w:lang w:val="en-US" w:eastAsia="zh-CN"/>
              </w:rPr>
              <w:t>创意设计</w:t>
            </w:r>
          </w:p>
        </w:tc>
        <w:tc>
          <w:tcPr>
            <w:tcW w:w="2847" w:type="dxa"/>
          </w:tcPr>
          <w:p>
            <w:pPr>
              <w:rPr>
                <w:rFonts w:hint="default"/>
                <w:sz w:val="28"/>
                <w:szCs w:val="28"/>
                <w:vertAlign w:val="baseline"/>
                <w:lang w:val="en-US" w:eastAsia="zh-CN"/>
              </w:rPr>
            </w:pPr>
            <w:r>
              <w:rPr>
                <w:rFonts w:hint="eastAsia"/>
                <w:sz w:val="28"/>
                <w:szCs w:val="28"/>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54" w:hRule="atLeast"/>
        </w:trPr>
        <w:tc>
          <w:tcPr>
            <w:tcW w:w="2846" w:type="dxa"/>
            <w:vMerge w:val="continue"/>
            <w:tcBorders/>
          </w:tcPr>
          <w:p>
            <w:pPr>
              <w:rPr>
                <w:rFonts w:hint="eastAsia"/>
                <w:sz w:val="28"/>
                <w:szCs w:val="28"/>
                <w:vertAlign w:val="baseline"/>
                <w:lang w:val="en-US" w:eastAsia="zh-CN"/>
              </w:rPr>
            </w:pPr>
          </w:p>
        </w:tc>
        <w:tc>
          <w:tcPr>
            <w:tcW w:w="2846" w:type="dxa"/>
          </w:tcPr>
          <w:p>
            <w:pPr>
              <w:rPr>
                <w:rFonts w:hint="default"/>
                <w:sz w:val="28"/>
                <w:szCs w:val="28"/>
                <w:vertAlign w:val="baseline"/>
                <w:lang w:val="en-US" w:eastAsia="zh-CN"/>
              </w:rPr>
            </w:pPr>
            <w:r>
              <w:rPr>
                <w:rFonts w:hint="eastAsia"/>
                <w:sz w:val="28"/>
                <w:szCs w:val="28"/>
                <w:vertAlign w:val="baseline"/>
                <w:lang w:val="en-US" w:eastAsia="zh-CN"/>
              </w:rPr>
              <w:t>广告策划</w:t>
            </w:r>
          </w:p>
        </w:tc>
        <w:tc>
          <w:tcPr>
            <w:tcW w:w="2847" w:type="dxa"/>
            <w:tcBorders>
              <w:tl2br w:val="single" w:color="auto" w:sz="4" w:space="0"/>
            </w:tcBorders>
          </w:tcPr>
          <w:p>
            <w:pPr>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54" w:hRule="atLeast"/>
        </w:trPr>
        <w:tc>
          <w:tcPr>
            <w:tcW w:w="2846" w:type="dxa"/>
            <w:vMerge w:val="continue"/>
            <w:tcBorders/>
          </w:tcPr>
          <w:p>
            <w:pPr>
              <w:rPr>
                <w:rFonts w:hint="eastAsia"/>
                <w:sz w:val="28"/>
                <w:szCs w:val="28"/>
                <w:vertAlign w:val="baseline"/>
                <w:lang w:val="en-US" w:eastAsia="zh-CN"/>
              </w:rPr>
            </w:pPr>
          </w:p>
        </w:tc>
        <w:tc>
          <w:tcPr>
            <w:tcW w:w="2846" w:type="dxa"/>
          </w:tcPr>
          <w:p>
            <w:pPr>
              <w:rPr>
                <w:rFonts w:hint="default"/>
                <w:sz w:val="28"/>
                <w:szCs w:val="28"/>
                <w:vertAlign w:val="baseline"/>
                <w:lang w:val="en-US" w:eastAsia="zh-CN"/>
              </w:rPr>
            </w:pPr>
            <w:r>
              <w:rPr>
                <w:rFonts w:hint="eastAsia"/>
                <w:sz w:val="28"/>
                <w:szCs w:val="28"/>
                <w:vertAlign w:val="baseline"/>
                <w:lang w:val="en-US" w:eastAsia="zh-CN"/>
              </w:rPr>
              <w:t>设计表现</w:t>
            </w:r>
          </w:p>
        </w:tc>
        <w:tc>
          <w:tcPr>
            <w:tcW w:w="2847" w:type="dxa"/>
          </w:tcPr>
          <w:p>
            <w:pPr>
              <w:rPr>
                <w:rFonts w:hint="default"/>
                <w:sz w:val="28"/>
                <w:szCs w:val="28"/>
                <w:vertAlign w:val="baseline"/>
                <w:lang w:val="en-US" w:eastAsia="zh-CN"/>
              </w:rPr>
            </w:pPr>
            <w:r>
              <w:rPr>
                <w:rFonts w:hint="eastAsia"/>
                <w:sz w:val="28"/>
                <w:szCs w:val="28"/>
                <w:vertAlign w:val="baseli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54" w:hRule="atLeast"/>
        </w:trPr>
        <w:tc>
          <w:tcPr>
            <w:tcW w:w="2846" w:type="dxa"/>
            <w:vMerge w:val="continue"/>
            <w:tcBorders/>
          </w:tcPr>
          <w:p>
            <w:pPr>
              <w:rPr>
                <w:rFonts w:hint="eastAsia"/>
                <w:sz w:val="28"/>
                <w:szCs w:val="28"/>
                <w:vertAlign w:val="baseline"/>
                <w:lang w:val="en-US" w:eastAsia="zh-CN"/>
              </w:rPr>
            </w:pPr>
          </w:p>
        </w:tc>
        <w:tc>
          <w:tcPr>
            <w:tcW w:w="2846" w:type="dxa"/>
          </w:tcPr>
          <w:p>
            <w:pPr>
              <w:rPr>
                <w:rFonts w:hint="default"/>
                <w:sz w:val="28"/>
                <w:szCs w:val="28"/>
                <w:vertAlign w:val="baseline"/>
                <w:lang w:val="en-US" w:eastAsia="zh-CN"/>
              </w:rPr>
            </w:pPr>
            <w:r>
              <w:rPr>
                <w:rFonts w:hint="eastAsia"/>
                <w:sz w:val="28"/>
                <w:szCs w:val="28"/>
                <w:vertAlign w:val="baseline"/>
                <w:lang w:val="en-US" w:eastAsia="zh-CN"/>
              </w:rPr>
              <w:t>文件管理</w:t>
            </w:r>
          </w:p>
        </w:tc>
        <w:tc>
          <w:tcPr>
            <w:tcW w:w="2847" w:type="dxa"/>
          </w:tcPr>
          <w:p>
            <w:pPr>
              <w:rPr>
                <w:rFonts w:hint="default"/>
                <w:sz w:val="28"/>
                <w:szCs w:val="28"/>
                <w:vertAlign w:val="baseline"/>
                <w:lang w:val="en-US" w:eastAsia="zh-CN"/>
              </w:rPr>
            </w:pPr>
            <w:r>
              <w:rPr>
                <w:rFonts w:hint="eastAsia"/>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54" w:hRule="atLeast"/>
        </w:trPr>
        <w:tc>
          <w:tcPr>
            <w:tcW w:w="2846" w:type="dxa"/>
            <w:vMerge w:val="continue"/>
            <w:tcBorders/>
          </w:tcPr>
          <w:p>
            <w:pPr>
              <w:rPr>
                <w:rFonts w:hint="eastAsia"/>
                <w:sz w:val="28"/>
                <w:szCs w:val="28"/>
                <w:vertAlign w:val="baseline"/>
                <w:lang w:val="en-US" w:eastAsia="zh-CN"/>
              </w:rPr>
            </w:pPr>
          </w:p>
        </w:tc>
        <w:tc>
          <w:tcPr>
            <w:tcW w:w="2846" w:type="dxa"/>
          </w:tcPr>
          <w:p>
            <w:pPr>
              <w:rPr>
                <w:rFonts w:hint="default"/>
                <w:sz w:val="28"/>
                <w:szCs w:val="28"/>
                <w:vertAlign w:val="baseline"/>
                <w:lang w:val="en-US" w:eastAsia="zh-CN"/>
              </w:rPr>
            </w:pPr>
            <w:r>
              <w:rPr>
                <w:rFonts w:hint="eastAsia"/>
                <w:sz w:val="28"/>
                <w:szCs w:val="28"/>
                <w:vertAlign w:val="baseline"/>
                <w:lang w:val="en-US" w:eastAsia="zh-CN"/>
              </w:rPr>
              <w:t>设计管理</w:t>
            </w:r>
          </w:p>
        </w:tc>
        <w:tc>
          <w:tcPr>
            <w:tcW w:w="2847" w:type="dxa"/>
            <w:tcBorders>
              <w:tl2br w:val="single" w:color="auto" w:sz="4" w:space="0"/>
            </w:tcBorders>
          </w:tcPr>
          <w:p>
            <w:pPr>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trPr>
        <w:tc>
          <w:tcPr>
            <w:tcW w:w="5692" w:type="dxa"/>
            <w:gridSpan w:val="2"/>
          </w:tcPr>
          <w:p>
            <w:pPr>
              <w:rPr>
                <w:rFonts w:hint="eastAsia"/>
                <w:sz w:val="28"/>
                <w:szCs w:val="28"/>
                <w:vertAlign w:val="baseline"/>
                <w:lang w:val="en-US" w:eastAsia="zh-CN"/>
              </w:rPr>
            </w:pPr>
            <w:r>
              <w:rPr>
                <w:rFonts w:hint="eastAsia"/>
                <w:sz w:val="28"/>
                <w:szCs w:val="28"/>
                <w:vertAlign w:val="baseline"/>
                <w:lang w:val="en-US" w:eastAsia="zh-CN"/>
              </w:rPr>
              <w:t>合计</w:t>
            </w:r>
          </w:p>
        </w:tc>
        <w:tc>
          <w:tcPr>
            <w:tcW w:w="2847" w:type="dxa"/>
          </w:tcPr>
          <w:p>
            <w:pPr>
              <w:rPr>
                <w:rFonts w:hint="default"/>
                <w:sz w:val="28"/>
                <w:szCs w:val="28"/>
                <w:vertAlign w:val="baseline"/>
                <w:lang w:val="en-US" w:eastAsia="zh-CN"/>
              </w:rPr>
            </w:pPr>
            <w:r>
              <w:rPr>
                <w:rFonts w:hint="eastAsia"/>
                <w:sz w:val="28"/>
                <w:szCs w:val="28"/>
                <w:vertAlign w:val="baseline"/>
                <w:lang w:val="en-US" w:eastAsia="zh-CN"/>
              </w:rPr>
              <w:t>100</w:t>
            </w:r>
          </w:p>
        </w:tc>
      </w:tr>
    </w:tbl>
    <w:p>
      <w:pPr>
        <w:rPr>
          <w:rFonts w:hint="default"/>
          <w:sz w:val="28"/>
          <w:szCs w:val="28"/>
          <w:lang w:val="en-US" w:eastAsia="zh-CN"/>
        </w:rPr>
      </w:pPr>
      <w:r>
        <w:rPr>
          <w:rFonts w:hint="eastAsia"/>
          <w:sz w:val="28"/>
          <w:szCs w:val="28"/>
          <w:lang w:val="en-US" w:eastAsia="zh-CN"/>
        </w:rPr>
        <w:t>（二）技能要求权重表</w:t>
      </w:r>
    </w:p>
    <w:tbl>
      <w:tblPr>
        <w:tblStyle w:val="4"/>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4717"/>
        <w:gridCol w:w="2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692" w:type="dxa"/>
            <w:gridSpan w:val="2"/>
            <w:tcBorders>
              <w:tl2br w:val="single" w:color="auto" w:sz="4" w:space="0"/>
            </w:tcBorders>
          </w:tcPr>
          <w:p>
            <w:pPr>
              <w:rPr>
                <w:rFonts w:hint="default"/>
                <w:sz w:val="28"/>
                <w:szCs w:val="28"/>
                <w:vertAlign w:val="baseline"/>
                <w:lang w:val="en-US" w:eastAsia="zh-CN"/>
              </w:rPr>
            </w:pPr>
            <w:r>
              <w:rPr>
                <w:rFonts w:hint="eastAsia"/>
                <w:sz w:val="28"/>
                <w:szCs w:val="28"/>
                <w:vertAlign w:val="baseline"/>
                <w:lang w:val="en-US" w:eastAsia="zh-CN"/>
              </w:rPr>
              <w:t>项目                           技能等级</w:t>
            </w:r>
          </w:p>
        </w:tc>
        <w:tc>
          <w:tcPr>
            <w:tcW w:w="2847" w:type="dxa"/>
          </w:tcPr>
          <w:p>
            <w:pPr>
              <w:rPr>
                <w:rFonts w:hint="eastAsia"/>
                <w:sz w:val="28"/>
                <w:szCs w:val="28"/>
                <w:vertAlign w:val="baseline"/>
                <w:lang w:val="en-US" w:eastAsia="zh-CN"/>
              </w:rPr>
            </w:pPr>
            <w:r>
              <w:rPr>
                <w:rFonts w:hint="eastAsia"/>
                <w:sz w:val="28"/>
                <w:szCs w:val="28"/>
                <w:vertAlign w:val="baseline"/>
                <w:lang w:val="en-US" w:eastAsia="zh-CN"/>
              </w:rPr>
              <w:t>三级/高级工（%）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75" w:type="dxa"/>
            <w:vMerge w:val="restart"/>
            <w:vAlign w:val="center"/>
          </w:tcPr>
          <w:p>
            <w:pPr>
              <w:jc w:val="center"/>
              <w:rPr>
                <w:rFonts w:hint="default"/>
                <w:sz w:val="28"/>
                <w:szCs w:val="28"/>
                <w:vertAlign w:val="baseline"/>
                <w:lang w:val="en-US" w:eastAsia="zh-CN"/>
              </w:rPr>
            </w:pPr>
            <w:r>
              <w:rPr>
                <w:rFonts w:hint="eastAsia"/>
                <w:sz w:val="28"/>
                <w:szCs w:val="28"/>
                <w:vertAlign w:val="baseline"/>
                <w:lang w:val="en-US" w:eastAsia="zh-CN"/>
              </w:rPr>
              <w:t>技能要求</w:t>
            </w:r>
          </w:p>
        </w:tc>
        <w:tc>
          <w:tcPr>
            <w:tcW w:w="4717" w:type="dxa"/>
            <w:vAlign w:val="top"/>
          </w:tcPr>
          <w:p>
            <w:pPr>
              <w:rPr>
                <w:rFonts w:hint="default"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设计制作</w:t>
            </w:r>
          </w:p>
        </w:tc>
        <w:tc>
          <w:tcPr>
            <w:tcW w:w="2847" w:type="dxa"/>
            <w:tcBorders>
              <w:tl2br w:val="single" w:color="auto" w:sz="4" w:space="0"/>
            </w:tcBorders>
          </w:tcPr>
          <w:p>
            <w:pP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75" w:type="dxa"/>
            <w:vMerge w:val="continue"/>
            <w:tcBorders/>
          </w:tcPr>
          <w:p>
            <w:pPr>
              <w:rPr>
                <w:rFonts w:hint="eastAsia"/>
                <w:sz w:val="28"/>
                <w:szCs w:val="28"/>
                <w:vertAlign w:val="baseline"/>
                <w:lang w:val="en-US" w:eastAsia="zh-CN"/>
              </w:rPr>
            </w:pPr>
          </w:p>
        </w:tc>
        <w:tc>
          <w:tcPr>
            <w:tcW w:w="4717" w:type="dxa"/>
            <w:vAlign w:val="top"/>
          </w:tcPr>
          <w:p>
            <w:pPr>
              <w:rPr>
                <w:rFonts w:hint="default"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创意设计</w:t>
            </w:r>
          </w:p>
        </w:tc>
        <w:tc>
          <w:tcPr>
            <w:tcW w:w="2847" w:type="dxa"/>
          </w:tcPr>
          <w:p>
            <w:pPr>
              <w:rPr>
                <w:rFonts w:hint="default"/>
                <w:sz w:val="28"/>
                <w:szCs w:val="28"/>
                <w:vertAlign w:val="baseline"/>
                <w:lang w:val="en-US" w:eastAsia="zh-CN"/>
              </w:rPr>
            </w:pPr>
            <w:r>
              <w:rPr>
                <w:rFonts w:hint="eastAsia"/>
                <w:sz w:val="28"/>
                <w:szCs w:val="28"/>
                <w:vertAlign w:val="baseli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75" w:type="dxa"/>
            <w:vMerge w:val="continue"/>
            <w:tcBorders/>
          </w:tcPr>
          <w:p>
            <w:pPr>
              <w:rPr>
                <w:rFonts w:hint="default"/>
                <w:sz w:val="28"/>
                <w:szCs w:val="28"/>
                <w:vertAlign w:val="baseline"/>
                <w:lang w:val="en-US" w:eastAsia="zh-CN"/>
              </w:rPr>
            </w:pPr>
          </w:p>
        </w:tc>
        <w:tc>
          <w:tcPr>
            <w:tcW w:w="4717" w:type="dxa"/>
            <w:vAlign w:val="top"/>
          </w:tcPr>
          <w:p>
            <w:pPr>
              <w:rPr>
                <w:rFonts w:hint="default"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广告策划</w:t>
            </w:r>
          </w:p>
        </w:tc>
        <w:tc>
          <w:tcPr>
            <w:tcW w:w="2847" w:type="dxa"/>
            <w:tcBorders>
              <w:tl2br w:val="single" w:color="auto" w:sz="4" w:space="0"/>
            </w:tcBorders>
          </w:tcPr>
          <w:p>
            <w:pP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75" w:type="dxa"/>
            <w:vMerge w:val="continue"/>
            <w:tcBorders/>
          </w:tcPr>
          <w:p>
            <w:pPr>
              <w:rPr>
                <w:rFonts w:hint="eastAsia"/>
                <w:sz w:val="28"/>
                <w:szCs w:val="28"/>
                <w:vertAlign w:val="baseline"/>
                <w:lang w:val="en-US" w:eastAsia="zh-CN"/>
              </w:rPr>
            </w:pPr>
          </w:p>
        </w:tc>
        <w:tc>
          <w:tcPr>
            <w:tcW w:w="4717" w:type="dxa"/>
            <w:vAlign w:val="top"/>
          </w:tcPr>
          <w:p>
            <w:pPr>
              <w:rPr>
                <w:rFonts w:hint="default"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设计表现</w:t>
            </w:r>
          </w:p>
        </w:tc>
        <w:tc>
          <w:tcPr>
            <w:tcW w:w="2847" w:type="dxa"/>
          </w:tcPr>
          <w:p>
            <w:pPr>
              <w:rPr>
                <w:rFonts w:hint="default"/>
                <w:sz w:val="28"/>
                <w:szCs w:val="28"/>
                <w:vertAlign w:val="baseline"/>
                <w:lang w:val="en-US" w:eastAsia="zh-CN"/>
              </w:rPr>
            </w:pPr>
            <w:r>
              <w:rPr>
                <w:rFonts w:hint="eastAsia"/>
                <w:sz w:val="28"/>
                <w:szCs w:val="28"/>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75" w:type="dxa"/>
            <w:vMerge w:val="continue"/>
            <w:tcBorders/>
          </w:tcPr>
          <w:p>
            <w:pPr>
              <w:rPr>
                <w:rFonts w:hint="eastAsia"/>
                <w:sz w:val="28"/>
                <w:szCs w:val="28"/>
                <w:vertAlign w:val="baseline"/>
                <w:lang w:val="en-US" w:eastAsia="zh-CN"/>
              </w:rPr>
            </w:pPr>
          </w:p>
        </w:tc>
        <w:tc>
          <w:tcPr>
            <w:tcW w:w="4717" w:type="dxa"/>
            <w:vAlign w:val="top"/>
          </w:tcPr>
          <w:p>
            <w:pPr>
              <w:rPr>
                <w:rFonts w:hint="default"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文件管理</w:t>
            </w:r>
          </w:p>
        </w:tc>
        <w:tc>
          <w:tcPr>
            <w:tcW w:w="2847" w:type="dxa"/>
          </w:tcPr>
          <w:p>
            <w:pPr>
              <w:rPr>
                <w:rFonts w:hint="default"/>
                <w:sz w:val="28"/>
                <w:szCs w:val="28"/>
                <w:vertAlign w:val="baseline"/>
                <w:lang w:val="en-US" w:eastAsia="zh-CN"/>
              </w:rPr>
            </w:pPr>
            <w:r>
              <w:rPr>
                <w:rFonts w:hint="eastAsia"/>
                <w:sz w:val="28"/>
                <w:szCs w:val="28"/>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75" w:type="dxa"/>
            <w:vMerge w:val="continue"/>
            <w:tcBorders/>
          </w:tcPr>
          <w:p>
            <w:pPr>
              <w:rPr>
                <w:rFonts w:hint="eastAsia"/>
                <w:sz w:val="28"/>
                <w:szCs w:val="28"/>
                <w:vertAlign w:val="baseline"/>
                <w:lang w:val="en-US" w:eastAsia="zh-CN"/>
              </w:rPr>
            </w:pPr>
          </w:p>
        </w:tc>
        <w:tc>
          <w:tcPr>
            <w:tcW w:w="4717" w:type="dxa"/>
            <w:vAlign w:val="top"/>
          </w:tcPr>
          <w:p>
            <w:pPr>
              <w:rPr>
                <w:rFonts w:hint="default"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设计管理</w:t>
            </w:r>
          </w:p>
        </w:tc>
        <w:tc>
          <w:tcPr>
            <w:tcW w:w="2847" w:type="dxa"/>
            <w:tcBorders>
              <w:tl2br w:val="single" w:color="auto" w:sz="4" w:space="0"/>
            </w:tcBorders>
          </w:tcPr>
          <w:p>
            <w:pP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692" w:type="dxa"/>
            <w:gridSpan w:val="2"/>
          </w:tcPr>
          <w:p>
            <w:pPr>
              <w:rPr>
                <w:rFonts w:hint="eastAsia"/>
                <w:sz w:val="28"/>
                <w:szCs w:val="28"/>
                <w:vertAlign w:val="baseline"/>
                <w:lang w:val="en-US" w:eastAsia="zh-CN"/>
              </w:rPr>
            </w:pPr>
            <w:r>
              <w:rPr>
                <w:rFonts w:hint="eastAsia"/>
                <w:sz w:val="28"/>
                <w:szCs w:val="28"/>
                <w:vertAlign w:val="baseline"/>
                <w:lang w:val="en-US" w:eastAsia="zh-CN"/>
              </w:rPr>
              <w:t>合计</w:t>
            </w:r>
          </w:p>
        </w:tc>
        <w:tc>
          <w:tcPr>
            <w:tcW w:w="2847" w:type="dxa"/>
          </w:tcPr>
          <w:p>
            <w:pPr>
              <w:rPr>
                <w:rFonts w:hint="default"/>
                <w:sz w:val="28"/>
                <w:szCs w:val="28"/>
                <w:vertAlign w:val="baseline"/>
                <w:lang w:val="en-US" w:eastAsia="zh-CN"/>
              </w:rPr>
            </w:pPr>
            <w:r>
              <w:rPr>
                <w:rFonts w:hint="eastAsia"/>
                <w:sz w:val="28"/>
                <w:szCs w:val="28"/>
                <w:vertAlign w:val="baseline"/>
                <w:lang w:val="en-US" w:eastAsia="zh-CN"/>
              </w:rPr>
              <w:t>100</w:t>
            </w:r>
          </w:p>
        </w:tc>
      </w:tr>
    </w:tbl>
    <w:p>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4OWU4M2EyMDY5OWU0Y2VmMTQ5M2EwMmQ4MmRkODUifQ=="/>
  </w:docVars>
  <w:rsids>
    <w:rsidRoot w:val="00000000"/>
    <w:rsid w:val="156B0D62"/>
    <w:rsid w:val="16224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2825</Words>
  <Characters>3183</Characters>
  <Lines>0</Lines>
  <Paragraphs>0</Paragraphs>
  <TotalTime>19</TotalTime>
  <ScaleCrop>false</ScaleCrop>
  <LinksUpToDate>false</LinksUpToDate>
  <CharactersWithSpaces>3262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2024-05-20T01:16:00Z</dcterms:created>
  <dc:creator>sazabi424</dc:creator>
  <cp:lastModifiedBy>张懿</cp:lastModifiedBy>
  <dcterms:modified xsi:type="dcterms:W3CDTF">2024-05-27T06:59:30Z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902558B82F464A1383DB55451B0FEBCE_12</vt:lpwstr>
  </property>
</Properties>
</file>