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06" w:type="dxa"/>
        <w:tblInd w:w="-13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06"/>
        <w:gridCol w:w="4570"/>
        <w:gridCol w:w="1384"/>
        <w:gridCol w:w="850"/>
        <w:gridCol w:w="812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附件2             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特种作业实操考试耗材采购需求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名  称</w:t>
            </w:r>
          </w:p>
        </w:tc>
        <w:tc>
          <w:tcPr>
            <w:tcW w:w="45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技术参数、规格型号（含建议品牌）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焊条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J422碳钢酸性焊条Ø3.2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大焊、德力西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沪工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冯有文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17305571530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焊条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J422碳钢酸性焊条Ø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大焊、德力西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沪工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Q235钢板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mmХ宽5</w:t>
            </w: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mm,</w:t>
            </w: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mm厚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焊工绝缘鞋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双（43码、44码各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双）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建议品牌：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代尔塔、霍尼韦尔、盾王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双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焊工防护面罩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建议品牌：焊途、成楷科技、久克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焊工工作服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上衣+下衣，建议品牌：能盾、耀王、鸿赫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电线（铝线）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国标，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1.5平方独股（100米每卷）、四种颜色各三卷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建议品牌：德力西、起帆、正泰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电线（软线）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国标，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VS双绞花线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.5平方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37丝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00米每卷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建议品牌：德力西、起帆、正泰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一开双控开关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建议品牌：德力西、公牛、正泰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交流接触器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正泰C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JT1-20  380v 50HZ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端子排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5A(大间距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建议品牌：德力西、正泰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自复位按钮控制盒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LA10-3H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建议品牌：正泰、公牛、德力西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测电笔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国标，建议品牌：德力西、得力、世达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剥线钳</w:t>
            </w:r>
          </w:p>
        </w:tc>
        <w:tc>
          <w:tcPr>
            <w:tcW w:w="4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寸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建议品牌：德力西、得力、世达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0" w:name="_GoBack"/>
            <w:bookmarkEnd w:id="0"/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尖嘴钳子</w:t>
            </w:r>
          </w:p>
        </w:tc>
        <w:tc>
          <w:tcPr>
            <w:tcW w:w="4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6寸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建议品牌：德力西、得力、世达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十字螺丝刀</w:t>
            </w:r>
          </w:p>
        </w:tc>
        <w:tc>
          <w:tcPr>
            <w:tcW w:w="4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X150mm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建议品牌：德力西、得力、世达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NWNhMTRkNDUyYWQ4YTFiNzEzNDE3ZTE3MmI2YWYifQ=="/>
  </w:docVars>
  <w:rsids>
    <w:rsidRoot w:val="00D531F0"/>
    <w:rsid w:val="00772B35"/>
    <w:rsid w:val="00A168F7"/>
    <w:rsid w:val="00B76694"/>
    <w:rsid w:val="00D531F0"/>
    <w:rsid w:val="08415322"/>
    <w:rsid w:val="0BCF2EF5"/>
    <w:rsid w:val="11F528ED"/>
    <w:rsid w:val="17FB2978"/>
    <w:rsid w:val="22934271"/>
    <w:rsid w:val="251A3551"/>
    <w:rsid w:val="2B884198"/>
    <w:rsid w:val="33B757FC"/>
    <w:rsid w:val="35043349"/>
    <w:rsid w:val="35EF4544"/>
    <w:rsid w:val="3A7F69A1"/>
    <w:rsid w:val="42A3392D"/>
    <w:rsid w:val="46C65C75"/>
    <w:rsid w:val="46F22B37"/>
    <w:rsid w:val="47A21B2D"/>
    <w:rsid w:val="49D5391B"/>
    <w:rsid w:val="53AD0B36"/>
    <w:rsid w:val="551C1094"/>
    <w:rsid w:val="55A214E5"/>
    <w:rsid w:val="59742F37"/>
    <w:rsid w:val="5AE378F3"/>
    <w:rsid w:val="61947C17"/>
    <w:rsid w:val="685E622E"/>
    <w:rsid w:val="6F262290"/>
    <w:rsid w:val="76FE0565"/>
    <w:rsid w:val="7804025A"/>
    <w:rsid w:val="7F80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3</TotalTime>
  <ScaleCrop>false</ScaleCrop>
  <LinksUpToDate>false</LinksUpToDate>
  <CharactersWithSpaces>522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2023-08-31T06:45:00Z</dcterms:created>
  <dc:creator>职业培训鉴定处1</dc:creator>
  <cp:lastModifiedBy>jh</cp:lastModifiedBy>
  <dcterms:modified xsi:type="dcterms:W3CDTF">2023-09-11T10:04:09Z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D917F8849D624B218EA74D6F6BF62E78_12</vt:lpwstr>
  </property>
</Properties>
</file>