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在校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学生参加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校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内固定岗位勤工助学申请表</w:t>
      </w:r>
    </w:p>
    <w:p>
      <w:pPr>
        <w:rPr>
          <w:rFonts w:hint="eastAsia"/>
          <w:sz w:val="24"/>
        </w:rPr>
      </w:pPr>
    </w:p>
    <w:tbl>
      <w:tblPr>
        <w:tblStyle w:val="2"/>
        <w:tblW w:w="949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02"/>
        <w:gridCol w:w="1358"/>
        <w:gridCol w:w="1115"/>
        <w:gridCol w:w="766"/>
        <w:gridCol w:w="1094"/>
        <w:gridCol w:w="165"/>
        <w:gridCol w:w="132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 级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 请 原 因</w:t>
            </w:r>
          </w:p>
        </w:tc>
        <w:tc>
          <w:tcPr>
            <w:tcW w:w="7876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学校认定的家庭困难学生等级（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√ </w:t>
            </w:r>
            <w:r>
              <w:rPr>
                <w:rFonts w:hint="eastAsia"/>
                <w:szCs w:val="21"/>
              </w:rPr>
              <w:t>选）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原建档立卡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  <w:lang w:eastAsia="zh-CN"/>
              </w:rPr>
              <w:t>别</w:t>
            </w:r>
            <w:r>
              <w:rPr>
                <w:rFonts w:hint="eastAsia"/>
                <w:szCs w:val="21"/>
              </w:rPr>
              <w:t>困难 □；困难 □；一般困难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拟应聘岗位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（限报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个）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申请应聘：岗位</w:t>
            </w:r>
            <w:r>
              <w:rPr>
                <w:rFonts w:hint="eastAsia"/>
                <w:szCs w:val="21"/>
                <w:u w:val="non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是否接受调剂（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√ </w:t>
            </w:r>
            <w:r>
              <w:rPr>
                <w:rFonts w:hint="eastAsia"/>
                <w:szCs w:val="21"/>
              </w:rPr>
              <w:t>选）：        是 □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 余 时 间</w:t>
            </w:r>
          </w:p>
        </w:tc>
        <w:tc>
          <w:tcPr>
            <w:tcW w:w="7876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（此栏填写周一至周五无课的时间段，如周一3、4节，周三7、8节、、、、、、）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 岗 承 诺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本人保证认真遵守学校及用工单位的各项规章制度，服从用工单位的合理安排，做好本职工作，直到用工结束，不无故请假或旷工。   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申请人签名：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见</w:t>
            </w:r>
          </w:p>
        </w:tc>
        <w:tc>
          <w:tcPr>
            <w:tcW w:w="3239" w:type="dxa"/>
            <w:gridSpan w:val="3"/>
            <w:noWrap w:val="0"/>
            <w:vAlign w:val="bottom"/>
          </w:tcPr>
          <w:p>
            <w:pPr>
              <w:wordWrap w:val="0"/>
              <w:spacing w:line="440" w:lineRule="exact"/>
              <w:ind w:right="432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    年   月   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用工单位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  见</w:t>
            </w:r>
          </w:p>
        </w:tc>
        <w:tc>
          <w:tcPr>
            <w:tcW w:w="3378" w:type="dxa"/>
            <w:gridSpan w:val="2"/>
            <w:noWrap w:val="0"/>
            <w:vAlign w:val="bottom"/>
          </w:tcPr>
          <w:p>
            <w:pPr>
              <w:wordWrap w:val="0"/>
              <w:spacing w:line="440" w:lineRule="exact"/>
              <w:ind w:right="420" w:right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2B0D"/>
    <w:multiLevelType w:val="singleLevel"/>
    <w:tmpl w:val="55212B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2022-09-23T08:32:45Z</dcterms:created>
  <dc:creator>Administrator</dc:creator>
  <cp:lastModifiedBy>Administrator</cp:lastModifiedBy>
  <dcterms:modified xsi:type="dcterms:W3CDTF">2022-09-23T08:33:01Z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