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75" w:rsidRDefault="00222D75" w:rsidP="00222D75">
      <w:pPr>
        <w:jc w:val="center"/>
        <w:rPr>
          <w:rFonts w:ascii="方正宋黑简体" w:eastAsia="方正宋黑简体" w:hAnsi="方正宋黑简体" w:cs="方正宋黑简体"/>
          <w:spacing w:val="64"/>
          <w:sz w:val="56"/>
          <w:szCs w:val="72"/>
        </w:rPr>
      </w:pPr>
    </w:p>
    <w:p w:rsidR="00222D75" w:rsidRPr="00A20215" w:rsidRDefault="00222D75" w:rsidP="00222D75">
      <w:pPr>
        <w:spacing w:beforeLines="50" w:before="156"/>
        <w:jc w:val="center"/>
        <w:rPr>
          <w:rFonts w:ascii="方正宋黑简体" w:eastAsia="方正宋黑简体" w:hAnsi="方正宋黑简体" w:cs="方正宋黑简体"/>
          <w:spacing w:val="64"/>
          <w:sz w:val="56"/>
          <w:szCs w:val="72"/>
        </w:rPr>
      </w:pPr>
      <w:r w:rsidRPr="00A20215">
        <w:rPr>
          <w:rFonts w:ascii="方正宋黑简体" w:eastAsia="方正宋黑简体" w:hAnsi="方正宋黑简体" w:cs="方正宋黑简体" w:hint="eastAsia"/>
          <w:spacing w:val="64"/>
          <w:sz w:val="56"/>
          <w:szCs w:val="72"/>
        </w:rPr>
        <w:t>安徽工程技术学校</w:t>
      </w:r>
    </w:p>
    <w:p w:rsidR="00222D75" w:rsidRPr="0055720B" w:rsidRDefault="00222D75" w:rsidP="00222D75">
      <w:pPr>
        <w:jc w:val="center"/>
        <w:rPr>
          <w:rFonts w:ascii="方正宋黑简体" w:eastAsia="方正宋黑简体" w:hAnsi="方正宋黑简体" w:cs="方正宋黑简体"/>
          <w:spacing w:val="64"/>
          <w:sz w:val="48"/>
          <w:szCs w:val="72"/>
        </w:rPr>
      </w:pPr>
      <w:r w:rsidRPr="0055720B">
        <w:rPr>
          <w:rFonts w:ascii="方正宋黑简体" w:eastAsia="方正宋黑简体" w:hAnsi="方正宋黑简体" w:cs="方正宋黑简体" w:hint="eastAsia"/>
          <w:spacing w:val="64"/>
          <w:sz w:val="48"/>
          <w:szCs w:val="72"/>
        </w:rPr>
        <w:t>听课记录</w:t>
      </w:r>
    </w:p>
    <w:p w:rsidR="00222D75" w:rsidRDefault="00222D75" w:rsidP="00222D75">
      <w:pPr>
        <w:jc w:val="center"/>
        <w:rPr>
          <w:rFonts w:ascii="黑体" w:eastAsia="黑体"/>
          <w:sz w:val="44"/>
          <w:szCs w:val="44"/>
          <w:u w:val="single"/>
        </w:rPr>
      </w:pPr>
    </w:p>
    <w:p w:rsidR="00222D75" w:rsidRDefault="00222D75" w:rsidP="00222D75">
      <w:pPr>
        <w:jc w:val="center"/>
        <w:rPr>
          <w:rFonts w:ascii="黑体" w:eastAsia="黑体"/>
          <w:sz w:val="44"/>
          <w:szCs w:val="44"/>
        </w:rPr>
      </w:pPr>
    </w:p>
    <w:p w:rsidR="00222D75" w:rsidRDefault="00222D75" w:rsidP="00222D75">
      <w:pPr>
        <w:jc w:val="center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楷体_GB2312" w:eastAsia="楷体_GB2312" w:hAnsi="楷体_GB2312" w:cs="楷体_GB2312" w:hint="eastAsia"/>
          <w:sz w:val="36"/>
          <w:szCs w:val="36"/>
          <w:u w:val="single"/>
        </w:rPr>
        <w:t xml:space="preserve">           </w:t>
      </w:r>
      <w:r>
        <w:rPr>
          <w:rFonts w:ascii="楷体_GB2312" w:eastAsia="楷体_GB2312" w:hAnsi="楷体_GB2312" w:cs="楷体_GB2312" w:hint="eastAsia"/>
          <w:sz w:val="36"/>
          <w:szCs w:val="36"/>
        </w:rPr>
        <w:t>学年度    第</w:t>
      </w:r>
      <w:r>
        <w:rPr>
          <w:rFonts w:ascii="楷体_GB2312" w:eastAsia="楷体_GB2312" w:hAnsi="楷体_GB2312" w:cs="楷体_GB2312" w:hint="eastAsia"/>
          <w:sz w:val="36"/>
          <w:szCs w:val="36"/>
          <w:u w:val="single"/>
        </w:rPr>
        <w:t xml:space="preserve">       </w:t>
      </w:r>
      <w:r>
        <w:rPr>
          <w:rFonts w:ascii="楷体_GB2312" w:eastAsia="楷体_GB2312" w:hAnsi="楷体_GB2312" w:cs="楷体_GB2312" w:hint="eastAsia"/>
          <w:sz w:val="36"/>
          <w:szCs w:val="36"/>
        </w:rPr>
        <w:t>学期</w:t>
      </w:r>
    </w:p>
    <w:p w:rsidR="00222D75" w:rsidRDefault="00222D75" w:rsidP="00222D75">
      <w:pPr>
        <w:jc w:val="center"/>
        <w:rPr>
          <w:rFonts w:ascii="黑体" w:eastAsia="黑体"/>
          <w:sz w:val="44"/>
          <w:szCs w:val="44"/>
        </w:rPr>
      </w:pPr>
    </w:p>
    <w:p w:rsidR="00222D75" w:rsidRDefault="00222D75" w:rsidP="00222D75">
      <w:pPr>
        <w:jc w:val="center"/>
        <w:rPr>
          <w:rFonts w:ascii="黑体" w:eastAsia="黑体"/>
          <w:sz w:val="44"/>
          <w:szCs w:val="44"/>
        </w:rPr>
      </w:pPr>
    </w:p>
    <w:p w:rsidR="00222D75" w:rsidRDefault="00222D75" w:rsidP="00222D75">
      <w:pPr>
        <w:jc w:val="center"/>
        <w:rPr>
          <w:rFonts w:ascii="黑体" w:eastAsia="黑体"/>
          <w:sz w:val="44"/>
          <w:szCs w:val="44"/>
        </w:rPr>
      </w:pPr>
    </w:p>
    <w:p w:rsidR="00222D75" w:rsidRDefault="00222D75" w:rsidP="00222D75">
      <w:pPr>
        <w:jc w:val="center"/>
        <w:rPr>
          <w:rFonts w:ascii="黑体" w:eastAsia="黑体"/>
          <w:sz w:val="44"/>
          <w:szCs w:val="44"/>
        </w:rPr>
      </w:pPr>
    </w:p>
    <w:p w:rsidR="00222D75" w:rsidRDefault="00222D75" w:rsidP="00222D75">
      <w:pPr>
        <w:spacing w:line="1200" w:lineRule="exact"/>
        <w:ind w:firstLineChars="430" w:firstLine="1892"/>
        <w:jc w:val="left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听课人</w:t>
      </w:r>
      <w:r>
        <w:rPr>
          <w:rFonts w:ascii="黑体" w:eastAsia="黑体" w:hint="eastAsia"/>
          <w:sz w:val="44"/>
          <w:szCs w:val="44"/>
          <w:u w:val="single"/>
        </w:rPr>
        <w:t xml:space="preserve">                 </w:t>
      </w:r>
    </w:p>
    <w:p w:rsidR="00222D75" w:rsidRDefault="00222D75" w:rsidP="00222D75">
      <w:pPr>
        <w:spacing w:line="1200" w:lineRule="exact"/>
        <w:ind w:firstLineChars="430" w:firstLine="1892"/>
        <w:jc w:val="left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单  位</w:t>
      </w:r>
      <w:r>
        <w:rPr>
          <w:rFonts w:ascii="黑体" w:eastAsia="黑体" w:hint="eastAsia"/>
          <w:sz w:val="44"/>
          <w:szCs w:val="44"/>
          <w:u w:val="single"/>
        </w:rPr>
        <w:t xml:space="preserve">                 </w:t>
      </w:r>
    </w:p>
    <w:p w:rsidR="00222D75" w:rsidRDefault="00222D75" w:rsidP="00222D75">
      <w:pPr>
        <w:spacing w:line="1200" w:lineRule="exact"/>
        <w:ind w:firstLineChars="430" w:firstLine="1892"/>
        <w:jc w:val="left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职  </w:t>
      </w:r>
      <w:proofErr w:type="gramStart"/>
      <w:r>
        <w:rPr>
          <w:rFonts w:ascii="黑体" w:eastAsia="黑体" w:hint="eastAsia"/>
          <w:sz w:val="44"/>
          <w:szCs w:val="44"/>
        </w:rPr>
        <w:t>务</w:t>
      </w:r>
      <w:proofErr w:type="gramEnd"/>
      <w:r>
        <w:rPr>
          <w:rFonts w:ascii="黑体" w:eastAsia="黑体" w:hint="eastAsia"/>
          <w:sz w:val="44"/>
          <w:szCs w:val="44"/>
          <w:u w:val="single"/>
        </w:rPr>
        <w:t xml:space="preserve">                 </w:t>
      </w:r>
    </w:p>
    <w:p w:rsidR="00222D75" w:rsidRDefault="00222D75" w:rsidP="00222D75">
      <w:pPr>
        <w:jc w:val="center"/>
        <w:rPr>
          <w:rFonts w:ascii="黑体" w:eastAsia="黑体"/>
          <w:sz w:val="44"/>
          <w:szCs w:val="44"/>
        </w:rPr>
      </w:pPr>
    </w:p>
    <w:p w:rsidR="00222D75" w:rsidRDefault="00222D75" w:rsidP="00222D75">
      <w:pPr>
        <w:jc w:val="center"/>
        <w:rPr>
          <w:rFonts w:ascii="黑体" w:eastAsia="黑体"/>
          <w:sz w:val="44"/>
          <w:szCs w:val="44"/>
        </w:rPr>
      </w:pPr>
    </w:p>
    <w:p w:rsidR="00222D75" w:rsidRDefault="00222D75" w:rsidP="00222D75">
      <w:pPr>
        <w:jc w:val="center"/>
        <w:rPr>
          <w:rFonts w:ascii="方正宋黑简体" w:eastAsia="方正宋黑简体" w:hAnsi="方正宋黑简体" w:cs="方正宋黑简体"/>
          <w:spacing w:val="27"/>
          <w:sz w:val="36"/>
          <w:szCs w:val="36"/>
        </w:rPr>
      </w:pPr>
      <w:r>
        <w:rPr>
          <w:rFonts w:ascii="方正宋黑简体" w:eastAsia="方正宋黑简体" w:hAnsi="方正宋黑简体" w:cs="方正宋黑简体" w:hint="eastAsia"/>
          <w:spacing w:val="27"/>
          <w:sz w:val="36"/>
          <w:szCs w:val="36"/>
        </w:rPr>
        <w:t>教务处编印</w:t>
      </w:r>
      <w:r>
        <w:rPr>
          <w:rFonts w:ascii="方正宋黑简体" w:eastAsia="方正宋黑简体" w:hAnsi="方正宋黑简体" w:cs="方正宋黑简体" w:hint="eastAsia"/>
          <w:b/>
          <w:spacing w:val="27"/>
          <w:sz w:val="36"/>
          <w:szCs w:val="36"/>
        </w:rPr>
        <w:br w:type="page"/>
      </w:r>
    </w:p>
    <w:p w:rsidR="00222D75" w:rsidRDefault="00222D75" w:rsidP="00222D7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说  明</w:t>
      </w:r>
    </w:p>
    <w:p w:rsidR="00222D75" w:rsidRDefault="00222D75" w:rsidP="00222D75">
      <w:pPr>
        <w:spacing w:line="520" w:lineRule="exact"/>
        <w:ind w:firstLineChars="200" w:firstLine="480"/>
        <w:rPr>
          <w:rFonts w:ascii="仿宋_GB2312" w:eastAsia="仿宋_GB2312"/>
          <w:color w:val="000000"/>
          <w:sz w:val="24"/>
          <w:szCs w:val="32"/>
        </w:rPr>
      </w:pPr>
    </w:p>
    <w:p w:rsidR="00222D75" w:rsidRDefault="00222D75" w:rsidP="00222D75">
      <w:pPr>
        <w:spacing w:line="440" w:lineRule="exact"/>
        <w:ind w:firstLineChars="200" w:firstLine="560"/>
        <w:rPr>
          <w:rFonts w:ascii="楷体_GB2312" w:eastAsia="楷体_GB2312" w:hAnsi="楷体_GB2312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为加强我校教学过程管理，及时、全面、客观了解和掌握教学动态，倾听师生对教学工作的意见，及时解决教学工作中存在的问题，不断提高教师的课堂教学质量，学校建立并不断完善听课制度，既有利于各级领导深入基层、深入课堂了解教学状况，及时发现和解决教学中存在的问题，营造一个领导关心教学、重视教学、支持教学的氛围，又有利于教师之间互相学习、取长补短，尽快提高从教能力。教师课堂教学情况应接</w:t>
      </w:r>
      <w:proofErr w:type="gramStart"/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受系部</w:t>
      </w:r>
      <w:proofErr w:type="gramEnd"/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、教务处和学校领导的随机听课检查，作为对教师教学工作考核内容之一。具体听课要求如下：</w:t>
      </w:r>
    </w:p>
    <w:p w:rsidR="00222D75" w:rsidRDefault="00222D75" w:rsidP="00222D75">
      <w:pPr>
        <w:spacing w:line="440" w:lineRule="exact"/>
        <w:ind w:firstLineChars="200" w:firstLine="560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1.听课的课程类型分为理论课程、实验实训课程。</w:t>
      </w:r>
    </w:p>
    <w:p w:rsidR="00222D75" w:rsidRDefault="00222D75" w:rsidP="00222D75">
      <w:pPr>
        <w:spacing w:line="440" w:lineRule="exact"/>
        <w:ind w:firstLineChars="200" w:firstLine="560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2.听课方式以随机、随堂为主，也可组织重点听课。</w:t>
      </w:r>
    </w:p>
    <w:p w:rsidR="00222D75" w:rsidRDefault="00222D75" w:rsidP="00222D75">
      <w:pPr>
        <w:spacing w:line="440" w:lineRule="exact"/>
        <w:ind w:firstLineChars="200" w:firstLine="560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3.听课范围面向全校各班级所开课程（</w:t>
      </w:r>
      <w:proofErr w:type="gramStart"/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含理论</w:t>
      </w:r>
      <w:proofErr w:type="gramEnd"/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课程、实验实训课程）。</w:t>
      </w:r>
    </w:p>
    <w:p w:rsidR="00222D75" w:rsidRDefault="00222D75" w:rsidP="00222D75">
      <w:pPr>
        <w:spacing w:line="440" w:lineRule="exact"/>
        <w:ind w:firstLineChars="200" w:firstLine="560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4.各单位在组织听课时，要协调安排听课课程，尽量扩大听课范围。</w:t>
      </w:r>
    </w:p>
    <w:p w:rsidR="00222D75" w:rsidRDefault="00222D75" w:rsidP="00222D75">
      <w:pPr>
        <w:spacing w:line="440" w:lineRule="exact"/>
        <w:ind w:firstLineChars="200" w:firstLine="560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5.听课记录及信息反馈</w:t>
      </w:r>
      <w:r w:rsidR="008A2E4D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听课人员每次听课后应认真填写《</w:t>
      </w:r>
      <w:r w:rsidR="008A2E4D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安徽工程技术学校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听课记录》，及时与授课教师交换意见；涉及</w:t>
      </w:r>
      <w:r w:rsidR="008A2E4D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到教学设施、教风、学风等方面的问题应及时与相关部门、各系部沟通，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相关部门</w:t>
      </w:r>
      <w:proofErr w:type="gramStart"/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及系部应</w:t>
      </w:r>
      <w:proofErr w:type="gramEnd"/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积极采取措施加以解决。</w:t>
      </w:r>
    </w:p>
    <w:p w:rsidR="00222D75" w:rsidRDefault="00222D75" w:rsidP="00222D75">
      <w:pPr>
        <w:spacing w:line="440" w:lineRule="exact"/>
        <w:ind w:firstLineChars="200" w:firstLine="560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6.学校党政领导的听课记录本由教务处归档。各系部领导、教师的听课记录本由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所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在系部归档</w:t>
      </w:r>
      <w:proofErr w:type="gramEnd"/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。</w:t>
      </w:r>
    </w:p>
    <w:p w:rsidR="00222D75" w:rsidRDefault="00222D75" w:rsidP="00222D75">
      <w:pPr>
        <w:widowControl/>
        <w:spacing w:beforeLines="30" w:before="93" w:afterLines="30" w:after="93" w:line="440" w:lineRule="exact"/>
        <w:ind w:firstLine="482"/>
        <w:rPr>
          <w:rFonts w:ascii="楷体_GB2312" w:eastAsia="楷体_GB2312" w:hAnsi="楷体_GB2312" w:cs="楷体_GB2312" w:hint="eastAsia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 xml:space="preserve">                                                   </w:t>
      </w:r>
    </w:p>
    <w:p w:rsidR="00391296" w:rsidRDefault="00391296" w:rsidP="00222D75">
      <w:pPr>
        <w:widowControl/>
        <w:spacing w:beforeLines="30" w:before="93" w:afterLines="30" w:after="93" w:line="440" w:lineRule="exact"/>
        <w:ind w:firstLine="482"/>
        <w:rPr>
          <w:rFonts w:ascii="楷体_GB2312" w:eastAsia="楷体_GB2312" w:hAnsi="楷体_GB2312" w:cs="楷体_GB2312" w:hint="eastAsia"/>
          <w:color w:val="000000"/>
          <w:sz w:val="28"/>
          <w:szCs w:val="28"/>
        </w:rPr>
      </w:pPr>
    </w:p>
    <w:p w:rsidR="00391296" w:rsidRDefault="00391296" w:rsidP="00222D75">
      <w:pPr>
        <w:widowControl/>
        <w:spacing w:beforeLines="30" w:before="93" w:afterLines="30" w:after="93" w:line="440" w:lineRule="exact"/>
        <w:ind w:firstLine="482"/>
        <w:rPr>
          <w:rFonts w:ascii="楷体_GB2312" w:eastAsia="楷体_GB2312" w:hAnsi="楷体_GB2312" w:cs="楷体_GB2312" w:hint="eastAsia"/>
          <w:color w:val="000000"/>
          <w:sz w:val="28"/>
          <w:szCs w:val="28"/>
        </w:rPr>
      </w:pPr>
    </w:p>
    <w:p w:rsidR="00391296" w:rsidRDefault="00391296" w:rsidP="00222D75">
      <w:pPr>
        <w:widowControl/>
        <w:spacing w:beforeLines="30" w:before="93" w:afterLines="30" w:after="93" w:line="440" w:lineRule="exact"/>
        <w:ind w:firstLine="482"/>
        <w:rPr>
          <w:rFonts w:ascii="楷体_GB2312" w:eastAsia="楷体_GB2312" w:hAnsi="楷体_GB2312" w:cs="楷体_GB2312"/>
          <w:color w:val="000000"/>
          <w:sz w:val="28"/>
          <w:szCs w:val="28"/>
        </w:rPr>
      </w:pPr>
    </w:p>
    <w:p w:rsidR="00222D75" w:rsidRDefault="00222D75" w:rsidP="00222D75">
      <w:pPr>
        <w:widowControl/>
        <w:spacing w:beforeLines="30" w:before="93" w:afterLines="30" w:after="93" w:line="440" w:lineRule="exact"/>
        <w:ind w:firstLineChars="2000" w:firstLine="5600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安徽工程技术学校</w:t>
      </w:r>
    </w:p>
    <w:p w:rsidR="00222D75" w:rsidRDefault="00222D75" w:rsidP="00222D75">
      <w:pPr>
        <w:widowControl/>
        <w:spacing w:beforeLines="30" w:before="93" w:afterLines="30" w:after="93" w:line="440" w:lineRule="exact"/>
        <w:ind w:firstLineChars="2000" w:firstLine="5600"/>
        <w:rPr>
          <w:rFonts w:ascii="楷体_GB2312" w:eastAsia="楷体_GB2312" w:hAnsi="楷体_GB2312" w:cs="楷体_GB2312"/>
          <w:color w:val="000000"/>
          <w:sz w:val="28"/>
          <w:szCs w:val="28"/>
        </w:rPr>
      </w:pPr>
    </w:p>
    <w:p w:rsidR="00222D75" w:rsidRDefault="00222D75" w:rsidP="00222D75">
      <w:pPr>
        <w:widowControl/>
        <w:spacing w:beforeLines="30" w:before="93" w:afterLines="30" w:after="93" w:line="440" w:lineRule="exact"/>
        <w:ind w:firstLineChars="2550" w:firstLine="7140"/>
        <w:rPr>
          <w:rFonts w:ascii="楷体_GB2312" w:eastAsia="楷体_GB2312" w:hAnsi="楷体_GB2312" w:cs="楷体_GB2312"/>
          <w:color w:val="000000"/>
          <w:sz w:val="28"/>
          <w:szCs w:val="28"/>
        </w:rPr>
      </w:pPr>
    </w:p>
    <w:p w:rsidR="004818FF" w:rsidRDefault="004818FF"/>
    <w:p w:rsidR="00222D75" w:rsidRDefault="00222D75"/>
    <w:p w:rsidR="00222D75" w:rsidRDefault="00222D75"/>
    <w:p w:rsidR="00222D75" w:rsidRDefault="00222D75"/>
    <w:p w:rsidR="00222D75" w:rsidRDefault="00222D75">
      <w:pPr>
        <w:sectPr w:rsidR="00222D75" w:rsidSect="00222D75">
          <w:footerReference w:type="default" r:id="rId7"/>
          <w:pgSz w:w="11906" w:h="16838"/>
          <w:pgMar w:top="1021" w:right="1418" w:bottom="1021" w:left="1418" w:header="851" w:footer="992" w:gutter="0"/>
          <w:cols w:space="425"/>
          <w:docGrid w:type="lines" w:linePitch="312"/>
        </w:sectPr>
      </w:pPr>
    </w:p>
    <w:p w:rsidR="00222D75" w:rsidRDefault="00222D75"/>
    <w:p w:rsidR="00222D75" w:rsidRDefault="00222D75" w:rsidP="00222D75">
      <w:pPr>
        <w:spacing w:line="72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徽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工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程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技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术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学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校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听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课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记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录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1663"/>
        <w:gridCol w:w="1362"/>
        <w:gridCol w:w="1350"/>
        <w:gridCol w:w="1526"/>
        <w:gridCol w:w="2358"/>
      </w:tblGrid>
      <w:tr w:rsidR="00222D75" w:rsidTr="008A2E4D">
        <w:trPr>
          <w:trHeight w:val="804"/>
          <w:jc w:val="center"/>
        </w:trPr>
        <w:tc>
          <w:tcPr>
            <w:tcW w:w="1479" w:type="dxa"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授课教师</w:t>
            </w:r>
          </w:p>
        </w:tc>
        <w:tc>
          <w:tcPr>
            <w:tcW w:w="1663" w:type="dxa"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授课地点</w:t>
            </w:r>
          </w:p>
        </w:tc>
        <w:tc>
          <w:tcPr>
            <w:tcW w:w="1350" w:type="dxa"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授课时间</w:t>
            </w:r>
          </w:p>
        </w:tc>
        <w:tc>
          <w:tcPr>
            <w:tcW w:w="2358" w:type="dxa"/>
            <w:vAlign w:val="center"/>
          </w:tcPr>
          <w:p w:rsidR="00222D75" w:rsidRDefault="00222D75" w:rsidP="008A2E4D">
            <w:pPr>
              <w:jc w:val="center"/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 xml:space="preserve"> 年   月   日</w:t>
            </w:r>
          </w:p>
          <w:p w:rsidR="00222D75" w:rsidRDefault="00222D75" w:rsidP="008A2E4D">
            <w:pPr>
              <w:jc w:val="center"/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>第   节</w:t>
            </w:r>
          </w:p>
        </w:tc>
      </w:tr>
      <w:tr w:rsidR="00222D75" w:rsidTr="008A2E4D">
        <w:trPr>
          <w:trHeight w:val="449"/>
          <w:jc w:val="center"/>
        </w:trPr>
        <w:tc>
          <w:tcPr>
            <w:tcW w:w="1479" w:type="dxa"/>
            <w:vMerge w:val="restart"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职称职务</w:t>
            </w:r>
          </w:p>
        </w:tc>
        <w:tc>
          <w:tcPr>
            <w:tcW w:w="1663" w:type="dxa"/>
            <w:vMerge w:val="restart"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所在系部</w:t>
            </w:r>
            <w:proofErr w:type="gramEnd"/>
          </w:p>
        </w:tc>
        <w:tc>
          <w:tcPr>
            <w:tcW w:w="1350" w:type="dxa"/>
            <w:vMerge w:val="restart"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授课班级</w:t>
            </w:r>
          </w:p>
        </w:tc>
        <w:tc>
          <w:tcPr>
            <w:tcW w:w="2358" w:type="dxa"/>
            <w:vAlign w:val="center"/>
          </w:tcPr>
          <w:p w:rsidR="00222D75" w:rsidRDefault="00222D75" w:rsidP="008A2E4D">
            <w:pPr>
              <w:rPr>
                <w:rFonts w:ascii="宋体" w:hAnsi="宋体" w:cs="黑体"/>
                <w:sz w:val="22"/>
              </w:rPr>
            </w:pPr>
          </w:p>
        </w:tc>
      </w:tr>
      <w:tr w:rsidR="00222D75" w:rsidTr="008A2E4D">
        <w:trPr>
          <w:trHeight w:val="487"/>
          <w:jc w:val="center"/>
        </w:trPr>
        <w:tc>
          <w:tcPr>
            <w:tcW w:w="1479" w:type="dxa"/>
            <w:vMerge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Merge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学生人数</w:t>
            </w:r>
          </w:p>
        </w:tc>
        <w:tc>
          <w:tcPr>
            <w:tcW w:w="2358" w:type="dxa"/>
            <w:vAlign w:val="center"/>
          </w:tcPr>
          <w:p w:rsidR="00222D75" w:rsidRDefault="00222D75" w:rsidP="008A2E4D">
            <w:pPr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>应到   人/实到   人</w:t>
            </w:r>
          </w:p>
        </w:tc>
      </w:tr>
      <w:tr w:rsidR="00222D75" w:rsidTr="008A2E4D">
        <w:trPr>
          <w:trHeight w:val="597"/>
          <w:jc w:val="center"/>
        </w:trPr>
        <w:tc>
          <w:tcPr>
            <w:tcW w:w="1479" w:type="dxa"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讲授课程</w:t>
            </w:r>
          </w:p>
        </w:tc>
        <w:tc>
          <w:tcPr>
            <w:tcW w:w="8259" w:type="dxa"/>
            <w:gridSpan w:val="5"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222D75" w:rsidTr="008A2E4D">
        <w:trPr>
          <w:trHeight w:val="660"/>
          <w:jc w:val="center"/>
        </w:trPr>
        <w:tc>
          <w:tcPr>
            <w:tcW w:w="1479" w:type="dxa"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讲授内容</w:t>
            </w:r>
          </w:p>
        </w:tc>
        <w:tc>
          <w:tcPr>
            <w:tcW w:w="8259" w:type="dxa"/>
            <w:gridSpan w:val="5"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222D75" w:rsidTr="00222D75">
        <w:trPr>
          <w:trHeight w:val="10041"/>
          <w:jc w:val="center"/>
        </w:trPr>
        <w:tc>
          <w:tcPr>
            <w:tcW w:w="1479" w:type="dxa"/>
            <w:textDirection w:val="tbRlV"/>
            <w:vAlign w:val="center"/>
          </w:tcPr>
          <w:p w:rsidR="00222D75" w:rsidRDefault="00222D75" w:rsidP="008A2E4D">
            <w:pPr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听          课         记         录</w:t>
            </w:r>
          </w:p>
        </w:tc>
        <w:tc>
          <w:tcPr>
            <w:tcW w:w="8259" w:type="dxa"/>
            <w:gridSpan w:val="5"/>
            <w:vAlign w:val="center"/>
          </w:tcPr>
          <w:p w:rsidR="00222D75" w:rsidRDefault="00222D75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</w:tbl>
    <w:p w:rsidR="00222D75" w:rsidRPr="001C4FE5" w:rsidRDefault="00222D75" w:rsidP="00222D75">
      <w:pPr>
        <w:widowControl/>
        <w:spacing w:afterLines="50" w:after="156" w:line="440" w:lineRule="exact"/>
        <w:jc w:val="center"/>
        <w:rPr>
          <w:rFonts w:ascii="ˎ̥" w:hAnsi="ˎ̥" w:cs="宋体" w:hint="eastAsia"/>
          <w:color w:val="000000"/>
          <w:kern w:val="0"/>
          <w:sz w:val="44"/>
          <w:szCs w:val="44"/>
        </w:rPr>
      </w:pPr>
      <w:r>
        <w:rPr>
          <w:rFonts w:ascii="黑体" w:eastAsia="黑体"/>
          <w:color w:val="000000"/>
          <w:kern w:val="0"/>
          <w:sz w:val="24"/>
          <w:szCs w:val="32"/>
        </w:rPr>
        <w:br w:type="page"/>
      </w:r>
      <w:r w:rsidRPr="00222D75">
        <w:rPr>
          <w:rFonts w:ascii="宋体" w:hAnsi="宋体" w:cs="宋体" w:hint="eastAsia"/>
          <w:b/>
          <w:bCs/>
          <w:color w:val="000000"/>
          <w:kern w:val="0"/>
          <w:sz w:val="36"/>
          <w:szCs w:val="44"/>
        </w:rPr>
        <w:lastRenderedPageBreak/>
        <w:t>安徽工程技术学校课堂教学质量评价表</w:t>
      </w:r>
    </w:p>
    <w:tbl>
      <w:tblPr>
        <w:tblW w:w="9551" w:type="dxa"/>
        <w:jc w:val="center"/>
        <w:tblInd w:w="-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7"/>
        <w:gridCol w:w="1318"/>
        <w:gridCol w:w="1375"/>
        <w:gridCol w:w="1417"/>
        <w:gridCol w:w="1276"/>
        <w:gridCol w:w="1559"/>
        <w:gridCol w:w="1134"/>
        <w:gridCol w:w="805"/>
      </w:tblGrid>
      <w:tr w:rsidR="00222D75" w:rsidRPr="002F15E4" w:rsidTr="008A2E4D">
        <w:trPr>
          <w:trHeight w:val="432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授课班级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222D75" w:rsidRPr="002F15E4" w:rsidTr="008A2E4D">
        <w:trPr>
          <w:trHeight w:val="258"/>
          <w:jc w:val="center"/>
        </w:trPr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评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标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评 价 标 准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测评</w:t>
            </w:r>
          </w:p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方法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测评</w:t>
            </w:r>
          </w:p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得分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222D75" w:rsidRPr="002F15E4" w:rsidTr="008A2E4D">
        <w:trPr>
          <w:trHeight w:val="252"/>
          <w:jc w:val="center"/>
        </w:trPr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优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良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一般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差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hRule="exact" w:val="680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序</w:t>
            </w:r>
          </w:p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号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目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完全达到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基本达到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部分达到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2D75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少量达到</w:t>
            </w:r>
          </w:p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或全未达到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2D75" w:rsidRPr="002F15E4" w:rsidTr="008A2E4D">
        <w:trPr>
          <w:trHeight w:val="63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实现教学目的的能力</w:t>
            </w:r>
          </w:p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(15分)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教学目的明确，教学要求具体适度，符合大纲（课程标准）要求和教材实际，切合学生的认知水平，</w:t>
            </w:r>
            <w:r w:rsidRPr="002B66DB">
              <w:rPr>
                <w:rFonts w:ascii="宋体" w:hAnsi="宋体" w:cs="宋体" w:hint="eastAsia"/>
                <w:color w:val="FF0000"/>
                <w:kern w:val="0"/>
                <w:szCs w:val="21"/>
              </w:rPr>
              <w:t>落实课程思政要求，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渗透思想教育，注重职业技能和职业道德修养。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    </w:t>
            </w:r>
          </w:p>
        </w:tc>
      </w:tr>
      <w:tr w:rsidR="008A2E4D" w:rsidRPr="002F15E4" w:rsidTr="008A2E4D">
        <w:trPr>
          <w:trHeight w:val="342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2D75" w:rsidRPr="002F15E4" w:rsidTr="008A2E4D">
        <w:trPr>
          <w:trHeight w:val="474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掌握课程</w:t>
            </w:r>
          </w:p>
          <w:p w:rsidR="008A2E4D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教材内容</w:t>
            </w:r>
          </w:p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的能力</w:t>
            </w:r>
          </w:p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强化思政元素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挖掘</w:t>
            </w: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，能将思想政治教育和专业知识传授融合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教学内容正确，能把握教学的重难点，重视能力培养。教材处理得当，层次分明，安排合理。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hRule="exact" w:val="397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2D75" w:rsidRPr="002F15E4" w:rsidTr="008A2E4D">
        <w:trPr>
          <w:trHeight w:val="61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教学组织</w:t>
            </w:r>
          </w:p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能力</w:t>
            </w:r>
          </w:p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注意调动学生学习的积极性和主动性。</w:t>
            </w:r>
            <w:proofErr w:type="gramStart"/>
            <w:r w:rsidRPr="002F15E4">
              <w:rPr>
                <w:rFonts w:ascii="宋体" w:hAnsi="宋体" w:cs="宋体" w:hint="eastAsia"/>
                <w:kern w:val="0"/>
                <w:szCs w:val="21"/>
              </w:rPr>
              <w:t>教态自然</w:t>
            </w:r>
            <w:proofErr w:type="gramEnd"/>
            <w:r w:rsidRPr="002F15E4">
              <w:rPr>
                <w:rFonts w:ascii="宋体" w:hAnsi="宋体" w:cs="宋体" w:hint="eastAsia"/>
                <w:kern w:val="0"/>
                <w:szCs w:val="21"/>
              </w:rPr>
              <w:t>、亲切，教学秩序良好，教学过程安排合理，注意教学民主，教书育人。注意课堂信息反馈，有应变能力。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val="273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2D75" w:rsidRPr="002F15E4" w:rsidTr="008A2E4D">
        <w:trPr>
          <w:trHeight w:val="623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教学基本</w:t>
            </w:r>
          </w:p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素养</w:t>
            </w:r>
          </w:p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课堂语言规范、准确、生动、条理清晰，使用普通话。非语言表达得当。板书工整、规范，设计合理，无错误。讲解深入浅出，层次清晰，教学环节紧凑。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val="266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2D75" w:rsidRPr="002F15E4" w:rsidTr="008A2E4D">
        <w:trPr>
          <w:trHeight w:val="762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运用现代教育技术和实践教学技能</w:t>
            </w:r>
          </w:p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(15分)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善于综合运用现代信息技术手段和数字资源把</w:t>
            </w:r>
            <w:proofErr w:type="gramStart"/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思政教育</w:t>
            </w:r>
            <w:proofErr w:type="gramEnd"/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巧妙渗透教学全过程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；能运用教具、学具帮助学生理解教学内容；实践、实</w:t>
            </w:r>
            <w:proofErr w:type="gramStart"/>
            <w:r w:rsidRPr="002F15E4">
              <w:rPr>
                <w:rFonts w:ascii="宋体" w:hAnsi="宋体" w:cs="宋体" w:hint="eastAsia"/>
                <w:kern w:val="0"/>
                <w:szCs w:val="21"/>
              </w:rPr>
              <w:t>训方案</w:t>
            </w:r>
            <w:proofErr w:type="gramEnd"/>
            <w:r w:rsidRPr="002F15E4">
              <w:rPr>
                <w:rFonts w:ascii="宋体" w:hAnsi="宋体" w:cs="宋体" w:hint="eastAsia"/>
                <w:kern w:val="0"/>
                <w:szCs w:val="21"/>
              </w:rPr>
              <w:t>规范，仪器</w:t>
            </w:r>
            <w:r>
              <w:rPr>
                <w:rFonts w:ascii="宋体" w:hAnsi="宋体" w:cs="宋体" w:hint="eastAsia"/>
                <w:kern w:val="0"/>
                <w:szCs w:val="21"/>
              </w:rPr>
              <w:t>设备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操作方法讲解清楚，示范操作规范，指导有方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B66DB">
              <w:rPr>
                <w:rFonts w:ascii="宋体" w:hAnsi="宋体" w:cs="宋体" w:hint="eastAsia"/>
                <w:color w:val="FF0000"/>
                <w:kern w:val="0"/>
                <w:szCs w:val="21"/>
              </w:rPr>
              <w:t>能为学生搭建课外学习平台，引导学生进行自主学习和自主评价。</w:t>
            </w:r>
            <w:r w:rsidRPr="002B66DB">
              <w:rPr>
                <w:rFonts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  </w:t>
            </w:r>
          </w:p>
        </w:tc>
      </w:tr>
      <w:tr w:rsidR="008A2E4D" w:rsidRPr="002F15E4" w:rsidTr="008A2E4D">
        <w:trPr>
          <w:trHeight w:hRule="exact" w:val="510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11--9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2D75" w:rsidRPr="002F15E4" w:rsidTr="008A2E4D">
        <w:trPr>
          <w:trHeight w:val="49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教学效果</w:t>
            </w:r>
          </w:p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（10分）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结合课程特色挖掘育人因素，注重思想政治教育和价值引领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学生积极参与，学习情绪高，思维活跃。目标达成度高，不同层次的学生都得到不同程度的发展。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</w:p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讨论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</w:tr>
      <w:tr w:rsidR="008A2E4D" w:rsidRPr="002F15E4" w:rsidTr="008A2E4D">
        <w:trPr>
          <w:trHeight w:val="72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5以下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2D75" w:rsidRPr="002F15E4" w:rsidTr="008A2E4D">
        <w:trPr>
          <w:trHeight w:val="1448"/>
          <w:jc w:val="center"/>
        </w:trPr>
        <w:tc>
          <w:tcPr>
            <w:tcW w:w="1985" w:type="dxa"/>
            <w:gridSpan w:val="2"/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评价与建议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22D75" w:rsidRDefault="00222D75" w:rsidP="00CC3B10">
      <w:pPr>
        <w:widowControl/>
        <w:spacing w:beforeLines="150" w:before="468" w:line="390" w:lineRule="atLeast"/>
        <w:ind w:right="539" w:firstLineChars="1700" w:firstLine="4080"/>
        <w:rPr>
          <w:rFonts w:ascii="宋体" w:hAnsi="宋体" w:cs="宋体" w:hint="eastAsia"/>
          <w:color w:val="000000"/>
          <w:kern w:val="0"/>
          <w:sz w:val="24"/>
          <w:szCs w:val="27"/>
        </w:rPr>
      </w:pPr>
      <w:r w:rsidRPr="008A2E4D">
        <w:rPr>
          <w:rFonts w:ascii="宋体" w:hAnsi="宋体" w:cs="宋体" w:hint="eastAsia"/>
          <w:color w:val="000000"/>
          <w:kern w:val="0"/>
          <w:sz w:val="24"/>
          <w:szCs w:val="27"/>
        </w:rPr>
        <w:t>听课人（签名）:________________</w:t>
      </w:r>
    </w:p>
    <w:p w:rsidR="008A2E4D" w:rsidRDefault="008A2E4D" w:rsidP="008A2E4D"/>
    <w:p w:rsidR="008A2E4D" w:rsidRDefault="008A2E4D" w:rsidP="008A2E4D">
      <w:pPr>
        <w:spacing w:line="72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徽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工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程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技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术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学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校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听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课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记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录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1663"/>
        <w:gridCol w:w="1362"/>
        <w:gridCol w:w="1350"/>
        <w:gridCol w:w="1526"/>
        <w:gridCol w:w="2358"/>
      </w:tblGrid>
      <w:tr w:rsidR="008A2E4D" w:rsidTr="008A2E4D">
        <w:trPr>
          <w:trHeight w:val="804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授课教师</w:t>
            </w:r>
          </w:p>
        </w:tc>
        <w:tc>
          <w:tcPr>
            <w:tcW w:w="1663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授课地点</w:t>
            </w:r>
          </w:p>
        </w:tc>
        <w:tc>
          <w:tcPr>
            <w:tcW w:w="1350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授课时间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jc w:val="center"/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 xml:space="preserve"> 年   月   日</w:t>
            </w:r>
          </w:p>
          <w:p w:rsidR="008A2E4D" w:rsidRDefault="008A2E4D" w:rsidP="008A2E4D">
            <w:pPr>
              <w:jc w:val="center"/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>第   节</w:t>
            </w:r>
          </w:p>
        </w:tc>
      </w:tr>
      <w:tr w:rsidR="008A2E4D" w:rsidTr="008A2E4D">
        <w:trPr>
          <w:trHeight w:val="449"/>
          <w:jc w:val="center"/>
        </w:trPr>
        <w:tc>
          <w:tcPr>
            <w:tcW w:w="1479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职称职务</w:t>
            </w:r>
          </w:p>
        </w:tc>
        <w:tc>
          <w:tcPr>
            <w:tcW w:w="1663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所在系部</w:t>
            </w:r>
            <w:proofErr w:type="gramEnd"/>
          </w:p>
        </w:tc>
        <w:tc>
          <w:tcPr>
            <w:tcW w:w="1350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授课班级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rPr>
                <w:rFonts w:ascii="宋体" w:hAnsi="宋体" w:cs="黑体"/>
                <w:sz w:val="22"/>
              </w:rPr>
            </w:pPr>
          </w:p>
        </w:tc>
      </w:tr>
      <w:tr w:rsidR="008A2E4D" w:rsidTr="008A2E4D">
        <w:trPr>
          <w:trHeight w:val="487"/>
          <w:jc w:val="center"/>
        </w:trPr>
        <w:tc>
          <w:tcPr>
            <w:tcW w:w="1479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学生人数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>应到   人/实到   人</w:t>
            </w:r>
          </w:p>
        </w:tc>
      </w:tr>
      <w:tr w:rsidR="008A2E4D" w:rsidTr="008A2E4D">
        <w:trPr>
          <w:trHeight w:val="597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讲授课程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8A2E4D" w:rsidTr="008A2E4D">
        <w:trPr>
          <w:trHeight w:val="660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讲授内容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8A2E4D" w:rsidTr="008A2E4D">
        <w:trPr>
          <w:trHeight w:val="10041"/>
          <w:jc w:val="center"/>
        </w:trPr>
        <w:tc>
          <w:tcPr>
            <w:tcW w:w="1479" w:type="dxa"/>
            <w:textDirection w:val="tbRlV"/>
            <w:vAlign w:val="center"/>
          </w:tcPr>
          <w:p w:rsidR="008A2E4D" w:rsidRDefault="008A2E4D" w:rsidP="008A2E4D">
            <w:pPr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听          课         记         录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</w:tbl>
    <w:p w:rsidR="008A2E4D" w:rsidRPr="001C4FE5" w:rsidRDefault="008A2E4D" w:rsidP="008A2E4D">
      <w:pPr>
        <w:widowControl/>
        <w:spacing w:afterLines="50" w:after="156" w:line="440" w:lineRule="exact"/>
        <w:jc w:val="center"/>
        <w:rPr>
          <w:rFonts w:ascii="ˎ̥" w:hAnsi="ˎ̥" w:cs="宋体" w:hint="eastAsia"/>
          <w:color w:val="000000"/>
          <w:kern w:val="0"/>
          <w:sz w:val="44"/>
          <w:szCs w:val="44"/>
        </w:rPr>
      </w:pPr>
      <w:r>
        <w:rPr>
          <w:rFonts w:ascii="黑体" w:eastAsia="黑体"/>
          <w:color w:val="000000"/>
          <w:kern w:val="0"/>
          <w:sz w:val="24"/>
          <w:szCs w:val="32"/>
        </w:rPr>
        <w:br w:type="page"/>
      </w:r>
      <w:r w:rsidRPr="00222D75">
        <w:rPr>
          <w:rFonts w:ascii="宋体" w:hAnsi="宋体" w:cs="宋体" w:hint="eastAsia"/>
          <w:b/>
          <w:bCs/>
          <w:color w:val="000000"/>
          <w:kern w:val="0"/>
          <w:sz w:val="36"/>
          <w:szCs w:val="44"/>
        </w:rPr>
        <w:lastRenderedPageBreak/>
        <w:t>安徽工程技术学校课堂教学质量评价表</w:t>
      </w:r>
    </w:p>
    <w:tbl>
      <w:tblPr>
        <w:tblW w:w="9551" w:type="dxa"/>
        <w:jc w:val="center"/>
        <w:tblInd w:w="-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7"/>
        <w:gridCol w:w="1318"/>
        <w:gridCol w:w="1375"/>
        <w:gridCol w:w="1417"/>
        <w:gridCol w:w="1276"/>
        <w:gridCol w:w="1559"/>
        <w:gridCol w:w="1134"/>
        <w:gridCol w:w="805"/>
      </w:tblGrid>
      <w:tr w:rsidR="008A2E4D" w:rsidRPr="002F15E4" w:rsidTr="008A2E4D">
        <w:trPr>
          <w:trHeight w:val="432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授课班级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8A2E4D" w:rsidRPr="002F15E4" w:rsidTr="008A2E4D">
        <w:trPr>
          <w:trHeight w:val="258"/>
          <w:jc w:val="center"/>
        </w:trPr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评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标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评 价 标 准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测评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方法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测评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得分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8A2E4D" w:rsidRPr="002F15E4" w:rsidTr="008A2E4D">
        <w:trPr>
          <w:trHeight w:val="252"/>
          <w:jc w:val="center"/>
        </w:trPr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优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良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一般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差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hRule="exact" w:val="680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序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号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目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完全达到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基本达到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部分达到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少量达到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或全未达到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3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实现教学目的的能力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(15分)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教学目的明确，教学要求具体适度，符合大纲（课程标准）要求和教材实际，切合学生的认知水平，</w:t>
            </w:r>
            <w:r w:rsidRPr="002B66DB">
              <w:rPr>
                <w:rFonts w:ascii="宋体" w:hAnsi="宋体" w:cs="宋体" w:hint="eastAsia"/>
                <w:color w:val="FF0000"/>
                <w:kern w:val="0"/>
                <w:szCs w:val="21"/>
              </w:rPr>
              <w:t>落实课程思政要求，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渗透思想教育，注重职业技能和职业道德修养。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    </w:t>
            </w:r>
          </w:p>
        </w:tc>
      </w:tr>
      <w:tr w:rsidR="008A2E4D" w:rsidRPr="002F15E4" w:rsidTr="008A2E4D">
        <w:trPr>
          <w:trHeight w:val="342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474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掌握课程</w:t>
            </w:r>
          </w:p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教材内容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的能力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强化思政元素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挖掘</w:t>
            </w: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，能将思想政治教育和专业知识传授融合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教学内容正确，能把握教学的重难点，重视能力培养。教材处理得当，层次分明，安排合理。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hRule="exact" w:val="397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1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教学组织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注意调动学生学习的积极性和主动性。</w:t>
            </w:r>
            <w:proofErr w:type="gramStart"/>
            <w:r w:rsidRPr="002F15E4">
              <w:rPr>
                <w:rFonts w:ascii="宋体" w:hAnsi="宋体" w:cs="宋体" w:hint="eastAsia"/>
                <w:kern w:val="0"/>
                <w:szCs w:val="21"/>
              </w:rPr>
              <w:t>教态自然</w:t>
            </w:r>
            <w:proofErr w:type="gramEnd"/>
            <w:r w:rsidRPr="002F15E4">
              <w:rPr>
                <w:rFonts w:ascii="宋体" w:hAnsi="宋体" w:cs="宋体" w:hint="eastAsia"/>
                <w:kern w:val="0"/>
                <w:szCs w:val="21"/>
              </w:rPr>
              <w:t>、亲切，教学秩序良好，教学过程安排合理，注意教学民主，教书育人。注意课堂信息反馈，有应变能力。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val="273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23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教学基本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素养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课堂语言规范、准确、生动、条理清晰，使用普通话。非语言表达得当。板书工整、规范，设计合理，无错误。讲解深入浅出，层次清晰，教学环节紧凑。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val="266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762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运用现代教育技术和实践教学技能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(15分)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善于综合运用现代信息技术手段和数字资源把</w:t>
            </w:r>
            <w:proofErr w:type="gramStart"/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思政教育</w:t>
            </w:r>
            <w:proofErr w:type="gramEnd"/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巧妙渗透教学全过程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；能运用教具、学具帮助学生理解教学内容；实践、实</w:t>
            </w:r>
            <w:proofErr w:type="gramStart"/>
            <w:r w:rsidRPr="002F15E4">
              <w:rPr>
                <w:rFonts w:ascii="宋体" w:hAnsi="宋体" w:cs="宋体" w:hint="eastAsia"/>
                <w:kern w:val="0"/>
                <w:szCs w:val="21"/>
              </w:rPr>
              <w:t>训方案</w:t>
            </w:r>
            <w:proofErr w:type="gramEnd"/>
            <w:r w:rsidRPr="002F15E4">
              <w:rPr>
                <w:rFonts w:ascii="宋体" w:hAnsi="宋体" w:cs="宋体" w:hint="eastAsia"/>
                <w:kern w:val="0"/>
                <w:szCs w:val="21"/>
              </w:rPr>
              <w:t>规范，仪器</w:t>
            </w:r>
            <w:r>
              <w:rPr>
                <w:rFonts w:ascii="宋体" w:hAnsi="宋体" w:cs="宋体" w:hint="eastAsia"/>
                <w:kern w:val="0"/>
                <w:szCs w:val="21"/>
              </w:rPr>
              <w:t>设备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操作方法讲解清楚，示范操作规范，指导有方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B66DB">
              <w:rPr>
                <w:rFonts w:ascii="宋体" w:hAnsi="宋体" w:cs="宋体" w:hint="eastAsia"/>
                <w:color w:val="FF0000"/>
                <w:kern w:val="0"/>
                <w:szCs w:val="21"/>
              </w:rPr>
              <w:t>能为学生搭建课外学习平台，引导学生进行自主学习和自主评价。</w:t>
            </w:r>
            <w:r w:rsidRPr="002B66DB">
              <w:rPr>
                <w:rFonts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  </w:t>
            </w:r>
          </w:p>
        </w:tc>
      </w:tr>
      <w:tr w:rsidR="008A2E4D" w:rsidRPr="002F15E4" w:rsidTr="008A2E4D">
        <w:trPr>
          <w:trHeight w:hRule="exact" w:val="510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11--9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49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教学效果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（10分）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结合课程特色挖掘育人因素，注重思想政治教育和价值引领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学生积极参与，学习情绪高，思维活跃。目标达成度高，不同层次的学生都得到不同程度的发展。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讨论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</w:tr>
      <w:tr w:rsidR="008A2E4D" w:rsidRPr="002F15E4" w:rsidTr="008A2E4D">
        <w:trPr>
          <w:trHeight w:val="72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5以下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1448"/>
          <w:jc w:val="center"/>
        </w:trPr>
        <w:tc>
          <w:tcPr>
            <w:tcW w:w="1985" w:type="dxa"/>
            <w:gridSpan w:val="2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评价与建议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A2E4D" w:rsidRDefault="008A2E4D" w:rsidP="00CC3B10">
      <w:pPr>
        <w:widowControl/>
        <w:spacing w:beforeLines="150" w:before="468" w:line="390" w:lineRule="atLeast"/>
        <w:ind w:right="539" w:firstLineChars="1700" w:firstLine="4080"/>
        <w:rPr>
          <w:rFonts w:ascii="宋体" w:hAnsi="宋体" w:cs="宋体" w:hint="eastAsia"/>
          <w:color w:val="000000"/>
          <w:kern w:val="0"/>
          <w:sz w:val="24"/>
          <w:szCs w:val="27"/>
        </w:rPr>
      </w:pPr>
      <w:r w:rsidRPr="008A2E4D">
        <w:rPr>
          <w:rFonts w:ascii="宋体" w:hAnsi="宋体" w:cs="宋体" w:hint="eastAsia"/>
          <w:color w:val="000000"/>
          <w:kern w:val="0"/>
          <w:sz w:val="24"/>
          <w:szCs w:val="27"/>
        </w:rPr>
        <w:t>听课人（签名）:________________</w:t>
      </w:r>
    </w:p>
    <w:p w:rsidR="008A2E4D" w:rsidRDefault="008A2E4D" w:rsidP="008A2E4D"/>
    <w:p w:rsidR="008A2E4D" w:rsidRDefault="008A2E4D" w:rsidP="008A2E4D">
      <w:pPr>
        <w:spacing w:line="72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徽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工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程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技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术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学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校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听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课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记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录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1663"/>
        <w:gridCol w:w="1362"/>
        <w:gridCol w:w="1350"/>
        <w:gridCol w:w="1526"/>
        <w:gridCol w:w="2358"/>
      </w:tblGrid>
      <w:tr w:rsidR="008A2E4D" w:rsidTr="008A2E4D">
        <w:trPr>
          <w:trHeight w:val="804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授课教师</w:t>
            </w:r>
          </w:p>
        </w:tc>
        <w:tc>
          <w:tcPr>
            <w:tcW w:w="1663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授课地点</w:t>
            </w:r>
          </w:p>
        </w:tc>
        <w:tc>
          <w:tcPr>
            <w:tcW w:w="1350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授课时间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jc w:val="center"/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 xml:space="preserve"> 年   月   日</w:t>
            </w:r>
          </w:p>
          <w:p w:rsidR="008A2E4D" w:rsidRDefault="008A2E4D" w:rsidP="008A2E4D">
            <w:pPr>
              <w:jc w:val="center"/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>第   节</w:t>
            </w:r>
          </w:p>
        </w:tc>
      </w:tr>
      <w:tr w:rsidR="008A2E4D" w:rsidTr="008A2E4D">
        <w:trPr>
          <w:trHeight w:val="449"/>
          <w:jc w:val="center"/>
        </w:trPr>
        <w:tc>
          <w:tcPr>
            <w:tcW w:w="1479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职称职务</w:t>
            </w:r>
          </w:p>
        </w:tc>
        <w:tc>
          <w:tcPr>
            <w:tcW w:w="1663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所在系部</w:t>
            </w:r>
            <w:proofErr w:type="gramEnd"/>
          </w:p>
        </w:tc>
        <w:tc>
          <w:tcPr>
            <w:tcW w:w="1350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授课班级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rPr>
                <w:rFonts w:ascii="宋体" w:hAnsi="宋体" w:cs="黑体"/>
                <w:sz w:val="22"/>
              </w:rPr>
            </w:pPr>
          </w:p>
        </w:tc>
      </w:tr>
      <w:tr w:rsidR="008A2E4D" w:rsidTr="008A2E4D">
        <w:trPr>
          <w:trHeight w:val="487"/>
          <w:jc w:val="center"/>
        </w:trPr>
        <w:tc>
          <w:tcPr>
            <w:tcW w:w="1479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学生人数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>应到   人/实到   人</w:t>
            </w:r>
          </w:p>
        </w:tc>
      </w:tr>
      <w:tr w:rsidR="008A2E4D" w:rsidTr="008A2E4D">
        <w:trPr>
          <w:trHeight w:val="597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讲授课程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8A2E4D" w:rsidTr="008A2E4D">
        <w:trPr>
          <w:trHeight w:val="660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讲授内容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8A2E4D" w:rsidTr="008A2E4D">
        <w:trPr>
          <w:trHeight w:val="10041"/>
          <w:jc w:val="center"/>
        </w:trPr>
        <w:tc>
          <w:tcPr>
            <w:tcW w:w="1479" w:type="dxa"/>
            <w:textDirection w:val="tbRlV"/>
            <w:vAlign w:val="center"/>
          </w:tcPr>
          <w:p w:rsidR="008A2E4D" w:rsidRDefault="008A2E4D" w:rsidP="008A2E4D">
            <w:pPr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听          课         记         录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</w:tbl>
    <w:p w:rsidR="008A2E4D" w:rsidRPr="001C4FE5" w:rsidRDefault="008A2E4D" w:rsidP="008A2E4D">
      <w:pPr>
        <w:widowControl/>
        <w:spacing w:afterLines="50" w:after="156" w:line="440" w:lineRule="exact"/>
        <w:jc w:val="center"/>
        <w:rPr>
          <w:rFonts w:ascii="ˎ̥" w:hAnsi="ˎ̥" w:cs="宋体" w:hint="eastAsia"/>
          <w:color w:val="000000"/>
          <w:kern w:val="0"/>
          <w:sz w:val="44"/>
          <w:szCs w:val="44"/>
        </w:rPr>
      </w:pPr>
      <w:r>
        <w:rPr>
          <w:rFonts w:ascii="黑体" w:eastAsia="黑体"/>
          <w:color w:val="000000"/>
          <w:kern w:val="0"/>
          <w:sz w:val="24"/>
          <w:szCs w:val="32"/>
        </w:rPr>
        <w:br w:type="page"/>
      </w:r>
      <w:r w:rsidRPr="00222D75">
        <w:rPr>
          <w:rFonts w:ascii="宋体" w:hAnsi="宋体" w:cs="宋体" w:hint="eastAsia"/>
          <w:b/>
          <w:bCs/>
          <w:color w:val="000000"/>
          <w:kern w:val="0"/>
          <w:sz w:val="36"/>
          <w:szCs w:val="44"/>
        </w:rPr>
        <w:lastRenderedPageBreak/>
        <w:t>安徽工程技术学校课堂教学质量评价表</w:t>
      </w:r>
    </w:p>
    <w:tbl>
      <w:tblPr>
        <w:tblW w:w="9551" w:type="dxa"/>
        <w:jc w:val="center"/>
        <w:tblInd w:w="-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7"/>
        <w:gridCol w:w="1318"/>
        <w:gridCol w:w="1375"/>
        <w:gridCol w:w="1417"/>
        <w:gridCol w:w="1276"/>
        <w:gridCol w:w="1559"/>
        <w:gridCol w:w="1134"/>
        <w:gridCol w:w="805"/>
      </w:tblGrid>
      <w:tr w:rsidR="008A2E4D" w:rsidRPr="002F15E4" w:rsidTr="008A2E4D">
        <w:trPr>
          <w:trHeight w:val="432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授课班级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8A2E4D" w:rsidRPr="002F15E4" w:rsidTr="008A2E4D">
        <w:trPr>
          <w:trHeight w:val="258"/>
          <w:jc w:val="center"/>
        </w:trPr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评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标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评 价 标 准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测评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方法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测评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得分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8A2E4D" w:rsidRPr="002F15E4" w:rsidTr="008A2E4D">
        <w:trPr>
          <w:trHeight w:val="252"/>
          <w:jc w:val="center"/>
        </w:trPr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优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良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一般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差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hRule="exact" w:val="680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序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号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目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完全达到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基本达到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部分达到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少量达到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或全未达到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3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实现教学目的的能力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(15分)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教学目的明确，教学要求具体适度，符合大纲（课程标准）要求和教材实际，切合学生的认知水平，</w:t>
            </w:r>
            <w:r w:rsidRPr="002B66DB">
              <w:rPr>
                <w:rFonts w:ascii="宋体" w:hAnsi="宋体" w:cs="宋体" w:hint="eastAsia"/>
                <w:color w:val="FF0000"/>
                <w:kern w:val="0"/>
                <w:szCs w:val="21"/>
              </w:rPr>
              <w:t>落实课程思政要求，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渗透思想教育，注重职业技能和职业道德修养。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    </w:t>
            </w:r>
          </w:p>
        </w:tc>
      </w:tr>
      <w:tr w:rsidR="008A2E4D" w:rsidRPr="002F15E4" w:rsidTr="008A2E4D">
        <w:trPr>
          <w:trHeight w:val="342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474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掌握课程</w:t>
            </w:r>
          </w:p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教材内容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的能力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强化思政元素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挖掘</w:t>
            </w: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，能将思想政治教育和专业知识传授融合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教学内容正确，能把握教学的重难点，重视能力培养。教材处理得当，层次分明，安排合理。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hRule="exact" w:val="397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1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教学组织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注意调动学生学习的积极性和主动性。</w:t>
            </w:r>
            <w:proofErr w:type="gramStart"/>
            <w:r w:rsidRPr="002F15E4">
              <w:rPr>
                <w:rFonts w:ascii="宋体" w:hAnsi="宋体" w:cs="宋体" w:hint="eastAsia"/>
                <w:kern w:val="0"/>
                <w:szCs w:val="21"/>
              </w:rPr>
              <w:t>教态自然</w:t>
            </w:r>
            <w:proofErr w:type="gramEnd"/>
            <w:r w:rsidRPr="002F15E4">
              <w:rPr>
                <w:rFonts w:ascii="宋体" w:hAnsi="宋体" w:cs="宋体" w:hint="eastAsia"/>
                <w:kern w:val="0"/>
                <w:szCs w:val="21"/>
              </w:rPr>
              <w:t>、亲切，教学秩序良好，教学过程安排合理，注意教学民主，教书育人。注意课堂信息反馈，有应变能力。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val="273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23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教学基本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素养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课堂语言规范、准确、生动、条理清晰，使用普通话。非语言表达得当。板书工整、规范，设计合理，无错误。讲解深入浅出，层次清晰，教学环节紧凑。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val="266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762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运用现代教育技术和实践教学技能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(15分)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善于综合运用现代信息技术手段和数字资源把</w:t>
            </w:r>
            <w:proofErr w:type="gramStart"/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思政教育</w:t>
            </w:r>
            <w:proofErr w:type="gramEnd"/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巧妙渗透教学全过程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；能运用教具、学具帮助学生理解教学内容；实践、实</w:t>
            </w:r>
            <w:proofErr w:type="gramStart"/>
            <w:r w:rsidRPr="002F15E4">
              <w:rPr>
                <w:rFonts w:ascii="宋体" w:hAnsi="宋体" w:cs="宋体" w:hint="eastAsia"/>
                <w:kern w:val="0"/>
                <w:szCs w:val="21"/>
              </w:rPr>
              <w:t>训方案</w:t>
            </w:r>
            <w:proofErr w:type="gramEnd"/>
            <w:r w:rsidRPr="002F15E4">
              <w:rPr>
                <w:rFonts w:ascii="宋体" w:hAnsi="宋体" w:cs="宋体" w:hint="eastAsia"/>
                <w:kern w:val="0"/>
                <w:szCs w:val="21"/>
              </w:rPr>
              <w:t>规范，仪器</w:t>
            </w:r>
            <w:r>
              <w:rPr>
                <w:rFonts w:ascii="宋体" w:hAnsi="宋体" w:cs="宋体" w:hint="eastAsia"/>
                <w:kern w:val="0"/>
                <w:szCs w:val="21"/>
              </w:rPr>
              <w:t>设备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操作方法讲解清楚，示范操作规范，指导有方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B66DB">
              <w:rPr>
                <w:rFonts w:ascii="宋体" w:hAnsi="宋体" w:cs="宋体" w:hint="eastAsia"/>
                <w:color w:val="FF0000"/>
                <w:kern w:val="0"/>
                <w:szCs w:val="21"/>
              </w:rPr>
              <w:t>能为学生搭建课外学习平台，引导学生进行自主学习和自主评价。</w:t>
            </w:r>
            <w:r w:rsidRPr="002B66DB">
              <w:rPr>
                <w:rFonts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  </w:t>
            </w:r>
          </w:p>
        </w:tc>
      </w:tr>
      <w:tr w:rsidR="008A2E4D" w:rsidRPr="002F15E4" w:rsidTr="008A2E4D">
        <w:trPr>
          <w:trHeight w:hRule="exact" w:val="510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11--9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49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教学效果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（10分）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结合课程特色挖掘育人因素，注重思想政治教育和价值引领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学生积极参与，学习情绪高，思维活跃。目标达成度高，不同层次的学生都得到不同程度的发展。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讨论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</w:tr>
      <w:tr w:rsidR="008A2E4D" w:rsidRPr="002F15E4" w:rsidTr="008A2E4D">
        <w:trPr>
          <w:trHeight w:val="72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5以下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1448"/>
          <w:jc w:val="center"/>
        </w:trPr>
        <w:tc>
          <w:tcPr>
            <w:tcW w:w="1985" w:type="dxa"/>
            <w:gridSpan w:val="2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评价与建议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A2E4D" w:rsidRDefault="008A2E4D" w:rsidP="00CC3B10">
      <w:pPr>
        <w:widowControl/>
        <w:spacing w:beforeLines="150" w:before="468" w:line="390" w:lineRule="atLeast"/>
        <w:ind w:right="539" w:firstLineChars="1700" w:firstLine="4080"/>
        <w:rPr>
          <w:rFonts w:ascii="宋体" w:hAnsi="宋体" w:cs="宋体" w:hint="eastAsia"/>
          <w:color w:val="000000"/>
          <w:kern w:val="0"/>
          <w:sz w:val="24"/>
          <w:szCs w:val="27"/>
        </w:rPr>
      </w:pPr>
      <w:r w:rsidRPr="008A2E4D">
        <w:rPr>
          <w:rFonts w:ascii="宋体" w:hAnsi="宋体" w:cs="宋体" w:hint="eastAsia"/>
          <w:color w:val="000000"/>
          <w:kern w:val="0"/>
          <w:sz w:val="24"/>
          <w:szCs w:val="27"/>
        </w:rPr>
        <w:t>听课人（签名）:________________</w:t>
      </w:r>
    </w:p>
    <w:p w:rsidR="008A2E4D" w:rsidRDefault="008A2E4D" w:rsidP="008A2E4D"/>
    <w:p w:rsidR="008A2E4D" w:rsidRDefault="008A2E4D" w:rsidP="008A2E4D">
      <w:pPr>
        <w:spacing w:line="72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徽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工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程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技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术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学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校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听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课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记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录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1663"/>
        <w:gridCol w:w="1362"/>
        <w:gridCol w:w="1350"/>
        <w:gridCol w:w="1526"/>
        <w:gridCol w:w="2358"/>
      </w:tblGrid>
      <w:tr w:rsidR="008A2E4D" w:rsidTr="008A2E4D">
        <w:trPr>
          <w:trHeight w:val="804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授课教师</w:t>
            </w:r>
          </w:p>
        </w:tc>
        <w:tc>
          <w:tcPr>
            <w:tcW w:w="1663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授课地点</w:t>
            </w:r>
          </w:p>
        </w:tc>
        <w:tc>
          <w:tcPr>
            <w:tcW w:w="1350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授课时间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jc w:val="center"/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 xml:space="preserve"> 年   月   日</w:t>
            </w:r>
          </w:p>
          <w:p w:rsidR="008A2E4D" w:rsidRDefault="008A2E4D" w:rsidP="008A2E4D">
            <w:pPr>
              <w:jc w:val="center"/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>第   节</w:t>
            </w:r>
          </w:p>
        </w:tc>
      </w:tr>
      <w:tr w:rsidR="008A2E4D" w:rsidTr="008A2E4D">
        <w:trPr>
          <w:trHeight w:val="449"/>
          <w:jc w:val="center"/>
        </w:trPr>
        <w:tc>
          <w:tcPr>
            <w:tcW w:w="1479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职称职务</w:t>
            </w:r>
          </w:p>
        </w:tc>
        <w:tc>
          <w:tcPr>
            <w:tcW w:w="1663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所在系部</w:t>
            </w:r>
            <w:proofErr w:type="gramEnd"/>
          </w:p>
        </w:tc>
        <w:tc>
          <w:tcPr>
            <w:tcW w:w="1350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授课班级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rPr>
                <w:rFonts w:ascii="宋体" w:hAnsi="宋体" w:cs="黑体"/>
                <w:sz w:val="22"/>
              </w:rPr>
            </w:pPr>
          </w:p>
        </w:tc>
      </w:tr>
      <w:tr w:rsidR="008A2E4D" w:rsidTr="008A2E4D">
        <w:trPr>
          <w:trHeight w:val="487"/>
          <w:jc w:val="center"/>
        </w:trPr>
        <w:tc>
          <w:tcPr>
            <w:tcW w:w="1479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学生人数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>应到   人/实到   人</w:t>
            </w:r>
          </w:p>
        </w:tc>
      </w:tr>
      <w:tr w:rsidR="008A2E4D" w:rsidTr="008A2E4D">
        <w:trPr>
          <w:trHeight w:val="597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讲授课程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8A2E4D" w:rsidTr="008A2E4D">
        <w:trPr>
          <w:trHeight w:val="660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讲授内容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8A2E4D" w:rsidTr="008A2E4D">
        <w:trPr>
          <w:trHeight w:val="10041"/>
          <w:jc w:val="center"/>
        </w:trPr>
        <w:tc>
          <w:tcPr>
            <w:tcW w:w="1479" w:type="dxa"/>
            <w:textDirection w:val="tbRlV"/>
            <w:vAlign w:val="center"/>
          </w:tcPr>
          <w:p w:rsidR="008A2E4D" w:rsidRDefault="008A2E4D" w:rsidP="008A2E4D">
            <w:pPr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听          课         记         录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</w:tbl>
    <w:p w:rsidR="008A2E4D" w:rsidRPr="001C4FE5" w:rsidRDefault="008A2E4D" w:rsidP="008A2E4D">
      <w:pPr>
        <w:widowControl/>
        <w:spacing w:afterLines="50" w:after="156" w:line="440" w:lineRule="exact"/>
        <w:jc w:val="center"/>
        <w:rPr>
          <w:rFonts w:ascii="ˎ̥" w:hAnsi="ˎ̥" w:cs="宋体" w:hint="eastAsia"/>
          <w:color w:val="000000"/>
          <w:kern w:val="0"/>
          <w:sz w:val="44"/>
          <w:szCs w:val="44"/>
        </w:rPr>
      </w:pPr>
      <w:r>
        <w:rPr>
          <w:rFonts w:ascii="黑体" w:eastAsia="黑体"/>
          <w:color w:val="000000"/>
          <w:kern w:val="0"/>
          <w:sz w:val="24"/>
          <w:szCs w:val="32"/>
        </w:rPr>
        <w:br w:type="page"/>
      </w:r>
      <w:r w:rsidRPr="00222D75">
        <w:rPr>
          <w:rFonts w:ascii="宋体" w:hAnsi="宋体" w:cs="宋体" w:hint="eastAsia"/>
          <w:b/>
          <w:bCs/>
          <w:color w:val="000000"/>
          <w:kern w:val="0"/>
          <w:sz w:val="36"/>
          <w:szCs w:val="44"/>
        </w:rPr>
        <w:lastRenderedPageBreak/>
        <w:t>安徽工程技术学校课堂教学质量评价表</w:t>
      </w:r>
    </w:p>
    <w:tbl>
      <w:tblPr>
        <w:tblW w:w="9551" w:type="dxa"/>
        <w:jc w:val="center"/>
        <w:tblInd w:w="-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7"/>
        <w:gridCol w:w="1318"/>
        <w:gridCol w:w="1375"/>
        <w:gridCol w:w="1417"/>
        <w:gridCol w:w="1276"/>
        <w:gridCol w:w="1559"/>
        <w:gridCol w:w="1134"/>
        <w:gridCol w:w="805"/>
      </w:tblGrid>
      <w:tr w:rsidR="008A2E4D" w:rsidRPr="002F15E4" w:rsidTr="008A2E4D">
        <w:trPr>
          <w:trHeight w:val="432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授课班级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8A2E4D" w:rsidRPr="002F15E4" w:rsidTr="008A2E4D">
        <w:trPr>
          <w:trHeight w:val="258"/>
          <w:jc w:val="center"/>
        </w:trPr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评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标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评 价 标 准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测评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方法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测评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得分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8A2E4D" w:rsidRPr="002F15E4" w:rsidTr="008A2E4D">
        <w:trPr>
          <w:trHeight w:val="252"/>
          <w:jc w:val="center"/>
        </w:trPr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优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良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一般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差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hRule="exact" w:val="680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序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号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目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完全达到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基本达到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部分达到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少量达到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或全未达到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3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实现教学目的的能力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(15分)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教学目的明确，教学要求具体适度，符合大纲（课程标准）要求和教材实际，切合学生的认知水平，</w:t>
            </w:r>
            <w:r w:rsidRPr="002B66DB">
              <w:rPr>
                <w:rFonts w:ascii="宋体" w:hAnsi="宋体" w:cs="宋体" w:hint="eastAsia"/>
                <w:color w:val="FF0000"/>
                <w:kern w:val="0"/>
                <w:szCs w:val="21"/>
              </w:rPr>
              <w:t>落实课程思政要求，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渗透思想教育，注重职业技能和职业道德修养。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    </w:t>
            </w:r>
          </w:p>
        </w:tc>
      </w:tr>
      <w:tr w:rsidR="008A2E4D" w:rsidRPr="002F15E4" w:rsidTr="008A2E4D">
        <w:trPr>
          <w:trHeight w:val="342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474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掌握课程</w:t>
            </w:r>
          </w:p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教材内容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的能力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强化思政元素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挖掘</w:t>
            </w: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，能将思想政治教育和专业知识传授融合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教学内容正确，能把握教学的重难点，重视能力培养。教材处理得当，层次分明，安排合理。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hRule="exact" w:val="397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1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教学组织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注意调动学生学习的积极性和主动性。</w:t>
            </w:r>
            <w:proofErr w:type="gramStart"/>
            <w:r w:rsidRPr="002F15E4">
              <w:rPr>
                <w:rFonts w:ascii="宋体" w:hAnsi="宋体" w:cs="宋体" w:hint="eastAsia"/>
                <w:kern w:val="0"/>
                <w:szCs w:val="21"/>
              </w:rPr>
              <w:t>教态自然</w:t>
            </w:r>
            <w:proofErr w:type="gramEnd"/>
            <w:r w:rsidRPr="002F15E4">
              <w:rPr>
                <w:rFonts w:ascii="宋体" w:hAnsi="宋体" w:cs="宋体" w:hint="eastAsia"/>
                <w:kern w:val="0"/>
                <w:szCs w:val="21"/>
              </w:rPr>
              <w:t>、亲切，教学秩序良好，教学过程安排合理，注意教学民主，教书育人。注意课堂信息反馈，有应变能力。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val="273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23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教学基本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素养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课堂语言规范、准确、生动、条理清晰，使用普通话。非语言表达得当。板书工整、规范，设计合理，无错误。讲解深入浅出，层次清晰，教学环节紧凑。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val="266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762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运用现代教育技术和实践教学技能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(15分)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善于综合运用现代信息技术手段和数字资源把</w:t>
            </w:r>
            <w:proofErr w:type="gramStart"/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思政教育</w:t>
            </w:r>
            <w:proofErr w:type="gramEnd"/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巧妙渗透教学全过程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；能运用教具、学具帮助学生理解教学内容；实践、实</w:t>
            </w:r>
            <w:proofErr w:type="gramStart"/>
            <w:r w:rsidRPr="002F15E4">
              <w:rPr>
                <w:rFonts w:ascii="宋体" w:hAnsi="宋体" w:cs="宋体" w:hint="eastAsia"/>
                <w:kern w:val="0"/>
                <w:szCs w:val="21"/>
              </w:rPr>
              <w:t>训方案</w:t>
            </w:r>
            <w:proofErr w:type="gramEnd"/>
            <w:r w:rsidRPr="002F15E4">
              <w:rPr>
                <w:rFonts w:ascii="宋体" w:hAnsi="宋体" w:cs="宋体" w:hint="eastAsia"/>
                <w:kern w:val="0"/>
                <w:szCs w:val="21"/>
              </w:rPr>
              <w:t>规范，仪器</w:t>
            </w:r>
            <w:r>
              <w:rPr>
                <w:rFonts w:ascii="宋体" w:hAnsi="宋体" w:cs="宋体" w:hint="eastAsia"/>
                <w:kern w:val="0"/>
                <w:szCs w:val="21"/>
              </w:rPr>
              <w:t>设备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操作方法讲解清楚，示范操作规范，指导有方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B66DB">
              <w:rPr>
                <w:rFonts w:ascii="宋体" w:hAnsi="宋体" w:cs="宋体" w:hint="eastAsia"/>
                <w:color w:val="FF0000"/>
                <w:kern w:val="0"/>
                <w:szCs w:val="21"/>
              </w:rPr>
              <w:t>能为学生搭建课外学习平台，引导学生进行自主学习和自主评价。</w:t>
            </w:r>
            <w:r w:rsidRPr="002B66DB">
              <w:rPr>
                <w:rFonts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  </w:t>
            </w:r>
          </w:p>
        </w:tc>
      </w:tr>
      <w:tr w:rsidR="008A2E4D" w:rsidRPr="002F15E4" w:rsidTr="008A2E4D">
        <w:trPr>
          <w:trHeight w:hRule="exact" w:val="510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11--9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49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教学效果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（10分）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结合课程特色挖掘育人因素，注重思想政治教育和价值引领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学生积极参与，学习情绪高，思维活跃。目标达成度高，不同层次的学生都得到不同程度的发展。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讨论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</w:tr>
      <w:tr w:rsidR="008A2E4D" w:rsidRPr="002F15E4" w:rsidTr="008A2E4D">
        <w:trPr>
          <w:trHeight w:val="72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5以下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1448"/>
          <w:jc w:val="center"/>
        </w:trPr>
        <w:tc>
          <w:tcPr>
            <w:tcW w:w="1985" w:type="dxa"/>
            <w:gridSpan w:val="2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评价与建议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A2E4D" w:rsidRDefault="008A2E4D" w:rsidP="00CC3B10">
      <w:pPr>
        <w:widowControl/>
        <w:spacing w:beforeLines="150" w:before="468" w:line="390" w:lineRule="atLeast"/>
        <w:ind w:right="539" w:firstLineChars="1700" w:firstLine="4080"/>
        <w:rPr>
          <w:rFonts w:ascii="宋体" w:hAnsi="宋体" w:cs="宋体" w:hint="eastAsia"/>
          <w:color w:val="000000"/>
          <w:kern w:val="0"/>
          <w:sz w:val="24"/>
          <w:szCs w:val="27"/>
        </w:rPr>
      </w:pPr>
      <w:r w:rsidRPr="008A2E4D">
        <w:rPr>
          <w:rFonts w:ascii="宋体" w:hAnsi="宋体" w:cs="宋体" w:hint="eastAsia"/>
          <w:color w:val="000000"/>
          <w:kern w:val="0"/>
          <w:sz w:val="24"/>
          <w:szCs w:val="27"/>
        </w:rPr>
        <w:t>听课人（签名）:________________</w:t>
      </w:r>
    </w:p>
    <w:p w:rsidR="008A2E4D" w:rsidRDefault="008A2E4D" w:rsidP="008A2E4D"/>
    <w:p w:rsidR="008A2E4D" w:rsidRDefault="008A2E4D" w:rsidP="008A2E4D">
      <w:pPr>
        <w:spacing w:line="72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徽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工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程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技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术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学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校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听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课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记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录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1663"/>
        <w:gridCol w:w="1362"/>
        <w:gridCol w:w="1350"/>
        <w:gridCol w:w="1526"/>
        <w:gridCol w:w="2358"/>
      </w:tblGrid>
      <w:tr w:rsidR="008A2E4D" w:rsidTr="008A2E4D">
        <w:trPr>
          <w:trHeight w:val="804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授课教师</w:t>
            </w:r>
          </w:p>
        </w:tc>
        <w:tc>
          <w:tcPr>
            <w:tcW w:w="1663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授课地点</w:t>
            </w:r>
          </w:p>
        </w:tc>
        <w:tc>
          <w:tcPr>
            <w:tcW w:w="1350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授课时间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jc w:val="center"/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 xml:space="preserve"> 年   月   日</w:t>
            </w:r>
          </w:p>
          <w:p w:rsidR="008A2E4D" w:rsidRDefault="008A2E4D" w:rsidP="008A2E4D">
            <w:pPr>
              <w:jc w:val="center"/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>第   节</w:t>
            </w:r>
          </w:p>
        </w:tc>
      </w:tr>
      <w:tr w:rsidR="008A2E4D" w:rsidTr="008A2E4D">
        <w:trPr>
          <w:trHeight w:val="449"/>
          <w:jc w:val="center"/>
        </w:trPr>
        <w:tc>
          <w:tcPr>
            <w:tcW w:w="1479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职称职务</w:t>
            </w:r>
          </w:p>
        </w:tc>
        <w:tc>
          <w:tcPr>
            <w:tcW w:w="1663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所在系部</w:t>
            </w:r>
            <w:proofErr w:type="gramEnd"/>
          </w:p>
        </w:tc>
        <w:tc>
          <w:tcPr>
            <w:tcW w:w="1350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授课班级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rPr>
                <w:rFonts w:ascii="宋体" w:hAnsi="宋体" w:cs="黑体"/>
                <w:sz w:val="22"/>
              </w:rPr>
            </w:pPr>
          </w:p>
        </w:tc>
      </w:tr>
      <w:tr w:rsidR="008A2E4D" w:rsidTr="008A2E4D">
        <w:trPr>
          <w:trHeight w:val="487"/>
          <w:jc w:val="center"/>
        </w:trPr>
        <w:tc>
          <w:tcPr>
            <w:tcW w:w="1479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学生人数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>应到   人/实到   人</w:t>
            </w:r>
          </w:p>
        </w:tc>
      </w:tr>
      <w:tr w:rsidR="008A2E4D" w:rsidTr="008A2E4D">
        <w:trPr>
          <w:trHeight w:val="597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讲授课程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8A2E4D" w:rsidTr="008A2E4D">
        <w:trPr>
          <w:trHeight w:val="660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讲授内容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8A2E4D" w:rsidTr="008A2E4D">
        <w:trPr>
          <w:trHeight w:val="10041"/>
          <w:jc w:val="center"/>
        </w:trPr>
        <w:tc>
          <w:tcPr>
            <w:tcW w:w="1479" w:type="dxa"/>
            <w:textDirection w:val="tbRlV"/>
            <w:vAlign w:val="center"/>
          </w:tcPr>
          <w:p w:rsidR="008A2E4D" w:rsidRDefault="008A2E4D" w:rsidP="008A2E4D">
            <w:pPr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听          课         记         录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</w:tbl>
    <w:p w:rsidR="008A2E4D" w:rsidRPr="001C4FE5" w:rsidRDefault="008A2E4D" w:rsidP="008A2E4D">
      <w:pPr>
        <w:widowControl/>
        <w:spacing w:afterLines="50" w:after="156" w:line="440" w:lineRule="exact"/>
        <w:jc w:val="center"/>
        <w:rPr>
          <w:rFonts w:ascii="ˎ̥" w:hAnsi="ˎ̥" w:cs="宋体" w:hint="eastAsia"/>
          <w:color w:val="000000"/>
          <w:kern w:val="0"/>
          <w:sz w:val="44"/>
          <w:szCs w:val="44"/>
        </w:rPr>
      </w:pPr>
      <w:r>
        <w:rPr>
          <w:rFonts w:ascii="黑体" w:eastAsia="黑体"/>
          <w:color w:val="000000"/>
          <w:kern w:val="0"/>
          <w:sz w:val="24"/>
          <w:szCs w:val="32"/>
        </w:rPr>
        <w:br w:type="page"/>
      </w:r>
      <w:r w:rsidRPr="00222D75">
        <w:rPr>
          <w:rFonts w:ascii="宋体" w:hAnsi="宋体" w:cs="宋体" w:hint="eastAsia"/>
          <w:b/>
          <w:bCs/>
          <w:color w:val="000000"/>
          <w:kern w:val="0"/>
          <w:sz w:val="36"/>
          <w:szCs w:val="44"/>
        </w:rPr>
        <w:lastRenderedPageBreak/>
        <w:t>安徽工程技术学校课堂教学质量评价表</w:t>
      </w:r>
    </w:p>
    <w:tbl>
      <w:tblPr>
        <w:tblW w:w="9551" w:type="dxa"/>
        <w:jc w:val="center"/>
        <w:tblInd w:w="-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7"/>
        <w:gridCol w:w="1318"/>
        <w:gridCol w:w="1375"/>
        <w:gridCol w:w="1417"/>
        <w:gridCol w:w="1276"/>
        <w:gridCol w:w="1559"/>
        <w:gridCol w:w="1134"/>
        <w:gridCol w:w="805"/>
      </w:tblGrid>
      <w:tr w:rsidR="008A2E4D" w:rsidRPr="002F15E4" w:rsidTr="008A2E4D">
        <w:trPr>
          <w:trHeight w:val="432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授课班级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8A2E4D" w:rsidRPr="002F15E4" w:rsidTr="008A2E4D">
        <w:trPr>
          <w:trHeight w:val="258"/>
          <w:jc w:val="center"/>
        </w:trPr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评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标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评 价 标 准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测评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方法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测评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得分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8A2E4D" w:rsidRPr="002F15E4" w:rsidTr="008A2E4D">
        <w:trPr>
          <w:trHeight w:val="252"/>
          <w:jc w:val="center"/>
        </w:trPr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优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良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一般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差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hRule="exact" w:val="680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序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号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目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完全达到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基本达到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部分达到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少量达到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或全未达到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3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实现教学目的的能力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(15分)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教学目的明确，教学要求具体适度，符合大纲（课程标准）要求和教材实际，切合学生的认知水平，</w:t>
            </w:r>
            <w:r w:rsidRPr="002B66DB">
              <w:rPr>
                <w:rFonts w:ascii="宋体" w:hAnsi="宋体" w:cs="宋体" w:hint="eastAsia"/>
                <w:color w:val="FF0000"/>
                <w:kern w:val="0"/>
                <w:szCs w:val="21"/>
              </w:rPr>
              <w:t>落实课程思政要求，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渗透思想教育，注重职业技能和职业道德修养。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    </w:t>
            </w:r>
          </w:p>
        </w:tc>
      </w:tr>
      <w:tr w:rsidR="008A2E4D" w:rsidRPr="002F15E4" w:rsidTr="008A2E4D">
        <w:trPr>
          <w:trHeight w:val="342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474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掌握课程</w:t>
            </w:r>
          </w:p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教材内容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的能力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强化思政元素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挖掘</w:t>
            </w: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，能将思想政治教育和专业知识传授融合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教学内容正确，能把握教学的重难点，重视能力培养。教材处理得当，层次分明，安排合理。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hRule="exact" w:val="397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1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教学组织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注意调动学生学习的积极性和主动性。</w:t>
            </w:r>
            <w:proofErr w:type="gramStart"/>
            <w:r w:rsidRPr="002F15E4">
              <w:rPr>
                <w:rFonts w:ascii="宋体" w:hAnsi="宋体" w:cs="宋体" w:hint="eastAsia"/>
                <w:kern w:val="0"/>
                <w:szCs w:val="21"/>
              </w:rPr>
              <w:t>教态自然</w:t>
            </w:r>
            <w:proofErr w:type="gramEnd"/>
            <w:r w:rsidRPr="002F15E4">
              <w:rPr>
                <w:rFonts w:ascii="宋体" w:hAnsi="宋体" w:cs="宋体" w:hint="eastAsia"/>
                <w:kern w:val="0"/>
                <w:szCs w:val="21"/>
              </w:rPr>
              <w:t>、亲切，教学秩序良好，教学过程安排合理，注意教学民主，教书育人。注意课堂信息反馈，有应变能力。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val="273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23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教学基本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素养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课堂语言规范、准确、生动、条理清晰，使用普通话。非语言表达得当。板书工整、规范，设计合理，无错误。讲解深入浅出，层次清晰，教学环节紧凑。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val="266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762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运用现代教育技术和实践教学技能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(15分)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善于综合运用现代信息技术手段和数字资源把</w:t>
            </w:r>
            <w:proofErr w:type="gramStart"/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思政教育</w:t>
            </w:r>
            <w:proofErr w:type="gramEnd"/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巧妙渗透教学全过程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；能运用教具、学具帮助学生理解教学内容；实践、实</w:t>
            </w:r>
            <w:proofErr w:type="gramStart"/>
            <w:r w:rsidRPr="002F15E4">
              <w:rPr>
                <w:rFonts w:ascii="宋体" w:hAnsi="宋体" w:cs="宋体" w:hint="eastAsia"/>
                <w:kern w:val="0"/>
                <w:szCs w:val="21"/>
              </w:rPr>
              <w:t>训方案</w:t>
            </w:r>
            <w:proofErr w:type="gramEnd"/>
            <w:r w:rsidRPr="002F15E4">
              <w:rPr>
                <w:rFonts w:ascii="宋体" w:hAnsi="宋体" w:cs="宋体" w:hint="eastAsia"/>
                <w:kern w:val="0"/>
                <w:szCs w:val="21"/>
              </w:rPr>
              <w:t>规范，仪器</w:t>
            </w:r>
            <w:r>
              <w:rPr>
                <w:rFonts w:ascii="宋体" w:hAnsi="宋体" w:cs="宋体" w:hint="eastAsia"/>
                <w:kern w:val="0"/>
                <w:szCs w:val="21"/>
              </w:rPr>
              <w:t>设备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操作方法讲解清楚，示范操作规范，指导有方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B66DB">
              <w:rPr>
                <w:rFonts w:ascii="宋体" w:hAnsi="宋体" w:cs="宋体" w:hint="eastAsia"/>
                <w:color w:val="FF0000"/>
                <w:kern w:val="0"/>
                <w:szCs w:val="21"/>
              </w:rPr>
              <w:t>能为学生搭建课外学习平台，引导学生进行自主学习和自主评价。</w:t>
            </w:r>
            <w:r w:rsidRPr="002B66DB">
              <w:rPr>
                <w:rFonts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  </w:t>
            </w:r>
          </w:p>
        </w:tc>
      </w:tr>
      <w:tr w:rsidR="008A2E4D" w:rsidRPr="002F15E4" w:rsidTr="008A2E4D">
        <w:trPr>
          <w:trHeight w:hRule="exact" w:val="510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11--9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49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教学效果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（10分）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结合课程特色挖掘育人因素，注重思想政治教育和价值引领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学生积极参与，学习情绪高，思维活跃。目标达成度高，不同层次的学生都得到不同程度的发展。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讨论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</w:tr>
      <w:tr w:rsidR="008A2E4D" w:rsidRPr="002F15E4" w:rsidTr="008A2E4D">
        <w:trPr>
          <w:trHeight w:val="72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5以下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1448"/>
          <w:jc w:val="center"/>
        </w:trPr>
        <w:tc>
          <w:tcPr>
            <w:tcW w:w="1985" w:type="dxa"/>
            <w:gridSpan w:val="2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评价与建议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A2E4D" w:rsidRDefault="008A2E4D" w:rsidP="00CC3B10">
      <w:pPr>
        <w:widowControl/>
        <w:spacing w:beforeLines="150" w:before="468" w:line="390" w:lineRule="atLeast"/>
        <w:ind w:right="539" w:firstLineChars="1700" w:firstLine="4080"/>
        <w:rPr>
          <w:rFonts w:ascii="宋体" w:hAnsi="宋体" w:cs="宋体" w:hint="eastAsia"/>
          <w:color w:val="000000"/>
          <w:kern w:val="0"/>
          <w:sz w:val="24"/>
          <w:szCs w:val="27"/>
        </w:rPr>
      </w:pPr>
      <w:r w:rsidRPr="008A2E4D">
        <w:rPr>
          <w:rFonts w:ascii="宋体" w:hAnsi="宋体" w:cs="宋体" w:hint="eastAsia"/>
          <w:color w:val="000000"/>
          <w:kern w:val="0"/>
          <w:sz w:val="24"/>
          <w:szCs w:val="27"/>
        </w:rPr>
        <w:t>听课人（签名）:________________</w:t>
      </w:r>
    </w:p>
    <w:p w:rsidR="008A2E4D" w:rsidRDefault="008A2E4D" w:rsidP="008A2E4D"/>
    <w:p w:rsidR="008A2E4D" w:rsidRDefault="008A2E4D" w:rsidP="008A2E4D">
      <w:pPr>
        <w:spacing w:line="72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徽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工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程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技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术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学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校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听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课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记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录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1663"/>
        <w:gridCol w:w="1362"/>
        <w:gridCol w:w="1350"/>
        <w:gridCol w:w="1526"/>
        <w:gridCol w:w="2358"/>
      </w:tblGrid>
      <w:tr w:rsidR="008A2E4D" w:rsidTr="008A2E4D">
        <w:trPr>
          <w:trHeight w:val="804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授课教师</w:t>
            </w:r>
          </w:p>
        </w:tc>
        <w:tc>
          <w:tcPr>
            <w:tcW w:w="1663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授课地点</w:t>
            </w:r>
          </w:p>
        </w:tc>
        <w:tc>
          <w:tcPr>
            <w:tcW w:w="1350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授课时间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jc w:val="center"/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 xml:space="preserve"> 年   月   日</w:t>
            </w:r>
          </w:p>
          <w:p w:rsidR="008A2E4D" w:rsidRDefault="008A2E4D" w:rsidP="008A2E4D">
            <w:pPr>
              <w:jc w:val="center"/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>第   节</w:t>
            </w:r>
          </w:p>
        </w:tc>
      </w:tr>
      <w:tr w:rsidR="008A2E4D" w:rsidTr="008A2E4D">
        <w:trPr>
          <w:trHeight w:val="449"/>
          <w:jc w:val="center"/>
        </w:trPr>
        <w:tc>
          <w:tcPr>
            <w:tcW w:w="1479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职称职务</w:t>
            </w:r>
          </w:p>
        </w:tc>
        <w:tc>
          <w:tcPr>
            <w:tcW w:w="1663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所在系部</w:t>
            </w:r>
            <w:proofErr w:type="gramEnd"/>
          </w:p>
        </w:tc>
        <w:tc>
          <w:tcPr>
            <w:tcW w:w="1350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授课班级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rPr>
                <w:rFonts w:ascii="宋体" w:hAnsi="宋体" w:cs="黑体"/>
                <w:sz w:val="22"/>
              </w:rPr>
            </w:pPr>
          </w:p>
        </w:tc>
      </w:tr>
      <w:tr w:rsidR="008A2E4D" w:rsidTr="008A2E4D">
        <w:trPr>
          <w:trHeight w:val="487"/>
          <w:jc w:val="center"/>
        </w:trPr>
        <w:tc>
          <w:tcPr>
            <w:tcW w:w="1479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学生人数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>应到   人/实到   人</w:t>
            </w:r>
          </w:p>
        </w:tc>
      </w:tr>
      <w:tr w:rsidR="008A2E4D" w:rsidTr="008A2E4D">
        <w:trPr>
          <w:trHeight w:val="597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讲授课程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8A2E4D" w:rsidTr="008A2E4D">
        <w:trPr>
          <w:trHeight w:val="660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讲授内容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8A2E4D" w:rsidTr="008A2E4D">
        <w:trPr>
          <w:trHeight w:val="10041"/>
          <w:jc w:val="center"/>
        </w:trPr>
        <w:tc>
          <w:tcPr>
            <w:tcW w:w="1479" w:type="dxa"/>
            <w:textDirection w:val="tbRlV"/>
            <w:vAlign w:val="center"/>
          </w:tcPr>
          <w:p w:rsidR="008A2E4D" w:rsidRDefault="008A2E4D" w:rsidP="008A2E4D">
            <w:pPr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听          课         记         录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</w:tbl>
    <w:p w:rsidR="008A2E4D" w:rsidRPr="001C4FE5" w:rsidRDefault="008A2E4D" w:rsidP="008A2E4D">
      <w:pPr>
        <w:widowControl/>
        <w:spacing w:afterLines="50" w:after="156" w:line="440" w:lineRule="exact"/>
        <w:jc w:val="center"/>
        <w:rPr>
          <w:rFonts w:ascii="ˎ̥" w:hAnsi="ˎ̥" w:cs="宋体" w:hint="eastAsia"/>
          <w:color w:val="000000"/>
          <w:kern w:val="0"/>
          <w:sz w:val="44"/>
          <w:szCs w:val="44"/>
        </w:rPr>
      </w:pPr>
      <w:r>
        <w:rPr>
          <w:rFonts w:ascii="黑体" w:eastAsia="黑体"/>
          <w:color w:val="000000"/>
          <w:kern w:val="0"/>
          <w:sz w:val="24"/>
          <w:szCs w:val="32"/>
        </w:rPr>
        <w:br w:type="page"/>
      </w:r>
      <w:r w:rsidRPr="00222D75">
        <w:rPr>
          <w:rFonts w:ascii="宋体" w:hAnsi="宋体" w:cs="宋体" w:hint="eastAsia"/>
          <w:b/>
          <w:bCs/>
          <w:color w:val="000000"/>
          <w:kern w:val="0"/>
          <w:sz w:val="36"/>
          <w:szCs w:val="44"/>
        </w:rPr>
        <w:lastRenderedPageBreak/>
        <w:t>安徽工程技术学校课堂教学质量评价表</w:t>
      </w:r>
    </w:p>
    <w:tbl>
      <w:tblPr>
        <w:tblW w:w="9551" w:type="dxa"/>
        <w:jc w:val="center"/>
        <w:tblInd w:w="-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7"/>
        <w:gridCol w:w="1318"/>
        <w:gridCol w:w="1375"/>
        <w:gridCol w:w="1417"/>
        <w:gridCol w:w="1276"/>
        <w:gridCol w:w="1559"/>
        <w:gridCol w:w="1134"/>
        <w:gridCol w:w="805"/>
      </w:tblGrid>
      <w:tr w:rsidR="008A2E4D" w:rsidRPr="002F15E4" w:rsidTr="008A2E4D">
        <w:trPr>
          <w:trHeight w:val="432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授课班级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8A2E4D" w:rsidRPr="002F15E4" w:rsidTr="008A2E4D">
        <w:trPr>
          <w:trHeight w:val="258"/>
          <w:jc w:val="center"/>
        </w:trPr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评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标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评 价 标 准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测评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方法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测评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得分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8A2E4D" w:rsidRPr="002F15E4" w:rsidTr="008A2E4D">
        <w:trPr>
          <w:trHeight w:val="252"/>
          <w:jc w:val="center"/>
        </w:trPr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优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良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一般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差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hRule="exact" w:val="680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序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号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目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完全达到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基本达到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部分达到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少量达到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或全未达到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3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实现教学目的的能力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(15分)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教学目的明确，教学要求具体适度，符合大纲（课程标准）要求和教材实际，切合学生的认知水平，</w:t>
            </w:r>
            <w:r w:rsidRPr="002B66DB">
              <w:rPr>
                <w:rFonts w:ascii="宋体" w:hAnsi="宋体" w:cs="宋体" w:hint="eastAsia"/>
                <w:color w:val="FF0000"/>
                <w:kern w:val="0"/>
                <w:szCs w:val="21"/>
              </w:rPr>
              <w:t>落实课程思政要求，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渗透思想教育，注重职业技能和职业道德修养。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    </w:t>
            </w:r>
          </w:p>
        </w:tc>
      </w:tr>
      <w:tr w:rsidR="008A2E4D" w:rsidRPr="002F15E4" w:rsidTr="008A2E4D">
        <w:trPr>
          <w:trHeight w:val="342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474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掌握课程</w:t>
            </w:r>
          </w:p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教材内容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的能力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强化思政元素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挖掘</w:t>
            </w: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，能将思想政治教育和专业知识传授融合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教学内容正确，能把握教学的重难点，重视能力培养。教材处理得当，层次分明，安排合理。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hRule="exact" w:val="397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1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教学组织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注意调动学生学习的积极性和主动性。</w:t>
            </w:r>
            <w:proofErr w:type="gramStart"/>
            <w:r w:rsidRPr="002F15E4">
              <w:rPr>
                <w:rFonts w:ascii="宋体" w:hAnsi="宋体" w:cs="宋体" w:hint="eastAsia"/>
                <w:kern w:val="0"/>
                <w:szCs w:val="21"/>
              </w:rPr>
              <w:t>教态自然</w:t>
            </w:r>
            <w:proofErr w:type="gramEnd"/>
            <w:r w:rsidRPr="002F15E4">
              <w:rPr>
                <w:rFonts w:ascii="宋体" w:hAnsi="宋体" w:cs="宋体" w:hint="eastAsia"/>
                <w:kern w:val="0"/>
                <w:szCs w:val="21"/>
              </w:rPr>
              <w:t>、亲切，教学秩序良好，教学过程安排合理，注意教学民主，教书育人。注意课堂信息反馈，有应变能力。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val="273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23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教学基本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素养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课堂语言规范、准确、生动、条理清晰，使用普通话。非语言表达得当。板书工整、规范，设计合理，无错误。讲解深入浅出，层次清晰，教学环节紧凑。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val="266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762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运用现代教育技术和实践教学技能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(15分)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善于综合运用现代信息技术手段和数字资源把</w:t>
            </w:r>
            <w:proofErr w:type="gramStart"/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思政教育</w:t>
            </w:r>
            <w:proofErr w:type="gramEnd"/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巧妙渗透教学全过程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；能运用教具、学具帮助学生理解教学内容；实践、实</w:t>
            </w:r>
            <w:proofErr w:type="gramStart"/>
            <w:r w:rsidRPr="002F15E4">
              <w:rPr>
                <w:rFonts w:ascii="宋体" w:hAnsi="宋体" w:cs="宋体" w:hint="eastAsia"/>
                <w:kern w:val="0"/>
                <w:szCs w:val="21"/>
              </w:rPr>
              <w:t>训方案</w:t>
            </w:r>
            <w:proofErr w:type="gramEnd"/>
            <w:r w:rsidRPr="002F15E4">
              <w:rPr>
                <w:rFonts w:ascii="宋体" w:hAnsi="宋体" w:cs="宋体" w:hint="eastAsia"/>
                <w:kern w:val="0"/>
                <w:szCs w:val="21"/>
              </w:rPr>
              <w:t>规范，仪器</w:t>
            </w:r>
            <w:r>
              <w:rPr>
                <w:rFonts w:ascii="宋体" w:hAnsi="宋体" w:cs="宋体" w:hint="eastAsia"/>
                <w:kern w:val="0"/>
                <w:szCs w:val="21"/>
              </w:rPr>
              <w:t>设备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操作方法讲解清楚，示范操作规范，指导有方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B66DB">
              <w:rPr>
                <w:rFonts w:ascii="宋体" w:hAnsi="宋体" w:cs="宋体" w:hint="eastAsia"/>
                <w:color w:val="FF0000"/>
                <w:kern w:val="0"/>
                <w:szCs w:val="21"/>
              </w:rPr>
              <w:t>能为学生搭建课外学习平台，引导学生进行自主学习和自主评价。</w:t>
            </w:r>
            <w:r w:rsidRPr="002B66DB">
              <w:rPr>
                <w:rFonts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  </w:t>
            </w:r>
          </w:p>
        </w:tc>
      </w:tr>
      <w:tr w:rsidR="008A2E4D" w:rsidRPr="002F15E4" w:rsidTr="008A2E4D">
        <w:trPr>
          <w:trHeight w:hRule="exact" w:val="510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11--9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49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教学效果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（10分）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结合课程特色挖掘育人因素，注重思想政治教育和价值引领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学生积极参与，学习情绪高，思维活跃。目标达成度高，不同层次的学生都得到不同程度的发展。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讨论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</w:tr>
      <w:tr w:rsidR="008A2E4D" w:rsidRPr="002F15E4" w:rsidTr="008A2E4D">
        <w:trPr>
          <w:trHeight w:val="72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5以下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1448"/>
          <w:jc w:val="center"/>
        </w:trPr>
        <w:tc>
          <w:tcPr>
            <w:tcW w:w="1985" w:type="dxa"/>
            <w:gridSpan w:val="2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评价与建议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A2E4D" w:rsidRDefault="008A2E4D" w:rsidP="00CC3B10">
      <w:pPr>
        <w:widowControl/>
        <w:spacing w:beforeLines="150" w:before="468" w:line="390" w:lineRule="atLeast"/>
        <w:ind w:right="539" w:firstLineChars="1700" w:firstLine="4080"/>
        <w:rPr>
          <w:rFonts w:ascii="宋体" w:hAnsi="宋体" w:cs="宋体" w:hint="eastAsia"/>
          <w:color w:val="000000"/>
          <w:kern w:val="0"/>
          <w:sz w:val="24"/>
          <w:szCs w:val="27"/>
        </w:rPr>
      </w:pPr>
      <w:r w:rsidRPr="008A2E4D">
        <w:rPr>
          <w:rFonts w:ascii="宋体" w:hAnsi="宋体" w:cs="宋体" w:hint="eastAsia"/>
          <w:color w:val="000000"/>
          <w:kern w:val="0"/>
          <w:sz w:val="24"/>
          <w:szCs w:val="27"/>
        </w:rPr>
        <w:t>听课人（签名）:________________</w:t>
      </w:r>
    </w:p>
    <w:p w:rsidR="008A2E4D" w:rsidRDefault="008A2E4D" w:rsidP="008A2E4D"/>
    <w:p w:rsidR="008A2E4D" w:rsidRDefault="008A2E4D" w:rsidP="008A2E4D">
      <w:pPr>
        <w:spacing w:line="72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徽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工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程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技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术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学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校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听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课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记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录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1663"/>
        <w:gridCol w:w="1362"/>
        <w:gridCol w:w="1350"/>
        <w:gridCol w:w="1526"/>
        <w:gridCol w:w="2358"/>
      </w:tblGrid>
      <w:tr w:rsidR="008A2E4D" w:rsidTr="008A2E4D">
        <w:trPr>
          <w:trHeight w:val="804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授课教师</w:t>
            </w:r>
          </w:p>
        </w:tc>
        <w:tc>
          <w:tcPr>
            <w:tcW w:w="1663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授课地点</w:t>
            </w:r>
          </w:p>
        </w:tc>
        <w:tc>
          <w:tcPr>
            <w:tcW w:w="1350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授课时间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jc w:val="center"/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 xml:space="preserve"> 年   月   日</w:t>
            </w:r>
          </w:p>
          <w:p w:rsidR="008A2E4D" w:rsidRDefault="008A2E4D" w:rsidP="008A2E4D">
            <w:pPr>
              <w:jc w:val="center"/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>第   节</w:t>
            </w:r>
          </w:p>
        </w:tc>
      </w:tr>
      <w:tr w:rsidR="008A2E4D" w:rsidTr="008A2E4D">
        <w:trPr>
          <w:trHeight w:val="449"/>
          <w:jc w:val="center"/>
        </w:trPr>
        <w:tc>
          <w:tcPr>
            <w:tcW w:w="1479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职称职务</w:t>
            </w:r>
          </w:p>
        </w:tc>
        <w:tc>
          <w:tcPr>
            <w:tcW w:w="1663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所在系部</w:t>
            </w:r>
            <w:proofErr w:type="gramEnd"/>
          </w:p>
        </w:tc>
        <w:tc>
          <w:tcPr>
            <w:tcW w:w="1350" w:type="dxa"/>
            <w:vMerge w:val="restart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授课班级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rPr>
                <w:rFonts w:ascii="宋体" w:hAnsi="宋体" w:cs="黑体"/>
                <w:sz w:val="22"/>
              </w:rPr>
            </w:pPr>
          </w:p>
        </w:tc>
      </w:tr>
      <w:tr w:rsidR="008A2E4D" w:rsidTr="008A2E4D">
        <w:trPr>
          <w:trHeight w:val="487"/>
          <w:jc w:val="center"/>
        </w:trPr>
        <w:tc>
          <w:tcPr>
            <w:tcW w:w="1479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62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学生人数</w:t>
            </w:r>
          </w:p>
        </w:tc>
        <w:tc>
          <w:tcPr>
            <w:tcW w:w="2358" w:type="dxa"/>
            <w:vAlign w:val="center"/>
          </w:tcPr>
          <w:p w:rsidR="008A2E4D" w:rsidRDefault="008A2E4D" w:rsidP="008A2E4D">
            <w:pPr>
              <w:rPr>
                <w:rFonts w:ascii="宋体" w:hAnsi="宋体" w:cs="黑体"/>
                <w:sz w:val="22"/>
              </w:rPr>
            </w:pPr>
            <w:r>
              <w:rPr>
                <w:rFonts w:ascii="宋体" w:hAnsi="宋体" w:cs="黑体" w:hint="eastAsia"/>
                <w:sz w:val="22"/>
              </w:rPr>
              <w:t>应到   人/实到   人</w:t>
            </w:r>
          </w:p>
        </w:tc>
      </w:tr>
      <w:tr w:rsidR="008A2E4D" w:rsidTr="008A2E4D">
        <w:trPr>
          <w:trHeight w:val="597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讲授课程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8A2E4D" w:rsidTr="008A2E4D">
        <w:trPr>
          <w:trHeight w:val="660"/>
          <w:jc w:val="center"/>
        </w:trPr>
        <w:tc>
          <w:tcPr>
            <w:tcW w:w="1479" w:type="dxa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讲授内容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8A2E4D" w:rsidTr="008A2E4D">
        <w:trPr>
          <w:trHeight w:val="10041"/>
          <w:jc w:val="center"/>
        </w:trPr>
        <w:tc>
          <w:tcPr>
            <w:tcW w:w="1479" w:type="dxa"/>
            <w:textDirection w:val="tbRlV"/>
            <w:vAlign w:val="center"/>
          </w:tcPr>
          <w:p w:rsidR="008A2E4D" w:rsidRDefault="008A2E4D" w:rsidP="008A2E4D">
            <w:pPr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听          课         记         录</w:t>
            </w:r>
          </w:p>
        </w:tc>
        <w:tc>
          <w:tcPr>
            <w:tcW w:w="8259" w:type="dxa"/>
            <w:gridSpan w:val="5"/>
            <w:vAlign w:val="center"/>
          </w:tcPr>
          <w:p w:rsidR="008A2E4D" w:rsidRDefault="008A2E4D" w:rsidP="008A2E4D">
            <w:pPr>
              <w:jc w:val="center"/>
              <w:rPr>
                <w:rFonts w:ascii="黑体" w:eastAsia="黑体" w:hAnsi="黑体" w:cs="黑体"/>
              </w:rPr>
            </w:pPr>
          </w:p>
        </w:tc>
      </w:tr>
    </w:tbl>
    <w:p w:rsidR="008A2E4D" w:rsidRPr="001C4FE5" w:rsidRDefault="008A2E4D" w:rsidP="008A2E4D">
      <w:pPr>
        <w:widowControl/>
        <w:spacing w:afterLines="50" w:after="156" w:line="440" w:lineRule="exact"/>
        <w:jc w:val="center"/>
        <w:rPr>
          <w:rFonts w:ascii="ˎ̥" w:hAnsi="ˎ̥" w:cs="宋体" w:hint="eastAsia"/>
          <w:color w:val="000000"/>
          <w:kern w:val="0"/>
          <w:sz w:val="44"/>
          <w:szCs w:val="44"/>
        </w:rPr>
      </w:pPr>
      <w:r>
        <w:rPr>
          <w:rFonts w:ascii="黑体" w:eastAsia="黑体"/>
          <w:color w:val="000000"/>
          <w:kern w:val="0"/>
          <w:sz w:val="24"/>
          <w:szCs w:val="32"/>
        </w:rPr>
        <w:br w:type="page"/>
      </w:r>
      <w:r w:rsidRPr="00222D75">
        <w:rPr>
          <w:rFonts w:ascii="宋体" w:hAnsi="宋体" w:cs="宋体" w:hint="eastAsia"/>
          <w:b/>
          <w:bCs/>
          <w:color w:val="000000"/>
          <w:kern w:val="0"/>
          <w:sz w:val="36"/>
          <w:szCs w:val="44"/>
        </w:rPr>
        <w:lastRenderedPageBreak/>
        <w:t>安徽工程技术学校课堂教学质量评价表</w:t>
      </w:r>
    </w:p>
    <w:tbl>
      <w:tblPr>
        <w:tblW w:w="9551" w:type="dxa"/>
        <w:jc w:val="center"/>
        <w:tblInd w:w="-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7"/>
        <w:gridCol w:w="1318"/>
        <w:gridCol w:w="1375"/>
        <w:gridCol w:w="1417"/>
        <w:gridCol w:w="1276"/>
        <w:gridCol w:w="1559"/>
        <w:gridCol w:w="1134"/>
        <w:gridCol w:w="805"/>
      </w:tblGrid>
      <w:tr w:rsidR="008A2E4D" w:rsidRPr="002F15E4" w:rsidTr="008A2E4D">
        <w:trPr>
          <w:trHeight w:val="432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授课班级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8A2E4D" w:rsidRPr="002F15E4" w:rsidTr="008A2E4D">
        <w:trPr>
          <w:trHeight w:val="258"/>
          <w:jc w:val="center"/>
        </w:trPr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评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标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评 价 标 准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测评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方法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测评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得分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8A2E4D" w:rsidRPr="002F15E4" w:rsidTr="008A2E4D">
        <w:trPr>
          <w:trHeight w:val="252"/>
          <w:jc w:val="center"/>
        </w:trPr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优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良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一般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差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hRule="exact" w:val="680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序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号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目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完全达到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基本达到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部分达到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少量达到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或全未达到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3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实现教学目的的能力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(15分)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教学目的明确，教学要求具体适度，符合大纲（课程标准）要求和教材实际，切合学生的认知水平，</w:t>
            </w:r>
            <w:r w:rsidRPr="002B66DB">
              <w:rPr>
                <w:rFonts w:ascii="宋体" w:hAnsi="宋体" w:cs="宋体" w:hint="eastAsia"/>
                <w:color w:val="FF0000"/>
                <w:kern w:val="0"/>
                <w:szCs w:val="21"/>
              </w:rPr>
              <w:t>落实课程思政要求，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渗透思想教育，注重职业技能和职业道德修养。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    </w:t>
            </w:r>
          </w:p>
        </w:tc>
      </w:tr>
      <w:tr w:rsidR="008A2E4D" w:rsidRPr="002F15E4" w:rsidTr="008A2E4D">
        <w:trPr>
          <w:trHeight w:val="342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474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掌握课程</w:t>
            </w:r>
          </w:p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教材内容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的能力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强化思政元素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挖掘</w:t>
            </w: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，能将思想政治教育和专业知识传授融合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教学内容正确，能把握教学的重难点，重视能力培养。教材处理得当，层次分明，安排合理。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hRule="exact" w:val="397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1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教学组织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能力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注意调动学生学习的积极性和主动性。</w:t>
            </w:r>
            <w:proofErr w:type="gramStart"/>
            <w:r w:rsidRPr="002F15E4">
              <w:rPr>
                <w:rFonts w:ascii="宋体" w:hAnsi="宋体" w:cs="宋体" w:hint="eastAsia"/>
                <w:kern w:val="0"/>
                <w:szCs w:val="21"/>
              </w:rPr>
              <w:t>教态自然</w:t>
            </w:r>
            <w:proofErr w:type="gramEnd"/>
            <w:r w:rsidRPr="002F15E4">
              <w:rPr>
                <w:rFonts w:ascii="宋体" w:hAnsi="宋体" w:cs="宋体" w:hint="eastAsia"/>
                <w:kern w:val="0"/>
                <w:szCs w:val="21"/>
              </w:rPr>
              <w:t>、亲切，教学秩序良好，教学过程安排合理，注意教学民主，教书育人。注意课堂信息反馈，有应变能力。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val="273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623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教学基本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素养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课堂语言规范、准确、生动、条理清晰，使用普通话。非语言表达得当。板书工整、规范，设计合理，无错误。讲解深入浅出，层次清晰，教学环节紧凑。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:rsidTr="008A2E4D">
        <w:trPr>
          <w:trHeight w:val="266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762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运用现代教育技术和实践教学技能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(15分)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善于综合运用现代信息技术手段和数字资源把</w:t>
            </w:r>
            <w:proofErr w:type="gramStart"/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思政教育</w:t>
            </w:r>
            <w:proofErr w:type="gramEnd"/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巧妙渗透教学全过程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；能运用教具、学具帮助学生理解教学内容；实践、实</w:t>
            </w:r>
            <w:proofErr w:type="gramStart"/>
            <w:r w:rsidRPr="002F15E4">
              <w:rPr>
                <w:rFonts w:ascii="宋体" w:hAnsi="宋体" w:cs="宋体" w:hint="eastAsia"/>
                <w:kern w:val="0"/>
                <w:szCs w:val="21"/>
              </w:rPr>
              <w:t>训方案</w:t>
            </w:r>
            <w:proofErr w:type="gramEnd"/>
            <w:r w:rsidRPr="002F15E4">
              <w:rPr>
                <w:rFonts w:ascii="宋体" w:hAnsi="宋体" w:cs="宋体" w:hint="eastAsia"/>
                <w:kern w:val="0"/>
                <w:szCs w:val="21"/>
              </w:rPr>
              <w:t>规范，仪器</w:t>
            </w:r>
            <w:r>
              <w:rPr>
                <w:rFonts w:ascii="宋体" w:hAnsi="宋体" w:cs="宋体" w:hint="eastAsia"/>
                <w:kern w:val="0"/>
                <w:szCs w:val="21"/>
              </w:rPr>
              <w:t>设备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操作方法讲解清楚，示范操作规范，指导有方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B66DB">
              <w:rPr>
                <w:rFonts w:ascii="宋体" w:hAnsi="宋体" w:cs="宋体" w:hint="eastAsia"/>
                <w:color w:val="FF0000"/>
                <w:kern w:val="0"/>
                <w:szCs w:val="21"/>
              </w:rPr>
              <w:t>能为学生搭建课外学习平台，引导学生进行自主学习和自主评价。</w:t>
            </w:r>
            <w:r w:rsidRPr="002B66DB">
              <w:rPr>
                <w:rFonts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  </w:t>
            </w:r>
          </w:p>
        </w:tc>
      </w:tr>
      <w:tr w:rsidR="008A2E4D" w:rsidRPr="002F15E4" w:rsidTr="008A2E4D">
        <w:trPr>
          <w:trHeight w:hRule="exact" w:val="510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11--9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49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教学效果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（10分）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75E4">
              <w:rPr>
                <w:rFonts w:ascii="宋体" w:hAnsi="宋体" w:cs="宋体" w:hint="eastAsia"/>
                <w:color w:val="FF0000"/>
                <w:kern w:val="0"/>
                <w:szCs w:val="21"/>
              </w:rPr>
              <w:t>结合课程特色挖掘育人因素，注重思想政治教育和价值引领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学生积极参与，学习情绪高，思维活跃。目标达成度高，不同层次的学生都得到不同程度的发展。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听课</w:t>
            </w:r>
          </w:p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讨论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</w:tr>
      <w:tr w:rsidR="008A2E4D" w:rsidRPr="002F15E4" w:rsidTr="008A2E4D">
        <w:trPr>
          <w:trHeight w:val="72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5以下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:rsidTr="008A2E4D">
        <w:trPr>
          <w:trHeight w:val="1448"/>
          <w:jc w:val="center"/>
        </w:trPr>
        <w:tc>
          <w:tcPr>
            <w:tcW w:w="1985" w:type="dxa"/>
            <w:gridSpan w:val="2"/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评价与建议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2E4D" w:rsidRPr="002F15E4" w:rsidRDefault="008A2E4D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A2E4D" w:rsidRPr="008A2E4D" w:rsidRDefault="008A2E4D" w:rsidP="00CC3B10">
      <w:pPr>
        <w:widowControl/>
        <w:spacing w:beforeLines="150" w:before="468" w:line="390" w:lineRule="atLeast"/>
        <w:ind w:right="539" w:firstLineChars="1700" w:firstLine="4080"/>
        <w:rPr>
          <w:rFonts w:ascii="ˎ̥" w:hAnsi="ˎ̥" w:cs="宋体" w:hint="eastAsia"/>
          <w:color w:val="000000"/>
          <w:kern w:val="0"/>
          <w:sz w:val="20"/>
          <w:szCs w:val="21"/>
        </w:rPr>
      </w:pPr>
      <w:r w:rsidRPr="008A2E4D">
        <w:rPr>
          <w:rFonts w:ascii="宋体" w:hAnsi="宋体" w:cs="宋体" w:hint="eastAsia"/>
          <w:color w:val="000000"/>
          <w:kern w:val="0"/>
          <w:sz w:val="24"/>
          <w:szCs w:val="27"/>
        </w:rPr>
        <w:t>听课人（签名）:________________</w:t>
      </w:r>
      <w:bookmarkStart w:id="0" w:name="_GoBack"/>
      <w:bookmarkEnd w:id="0"/>
    </w:p>
    <w:sectPr w:rsidR="008A2E4D" w:rsidRPr="008A2E4D" w:rsidSect="00CC3B10">
      <w:footerReference w:type="default" r:id="rId8"/>
      <w:pgSz w:w="11906" w:h="16838"/>
      <w:pgMar w:top="907" w:right="1418" w:bottom="907" w:left="1418" w:header="454" w:footer="51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F0" w:rsidRDefault="009272F0" w:rsidP="00222D75">
      <w:r>
        <w:separator/>
      </w:r>
    </w:p>
  </w:endnote>
  <w:endnote w:type="continuationSeparator" w:id="0">
    <w:p w:rsidR="009272F0" w:rsidRDefault="009272F0" w:rsidP="0022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宋黑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4D" w:rsidRDefault="008A2E4D">
    <w:pPr>
      <w:pStyle w:val="a4"/>
      <w:jc w:val="center"/>
    </w:pPr>
  </w:p>
  <w:p w:rsidR="008A2E4D" w:rsidRDefault="008A2E4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186328"/>
      <w:docPartObj>
        <w:docPartGallery w:val="Page Numbers (Bottom of Page)"/>
        <w:docPartUnique/>
      </w:docPartObj>
    </w:sdtPr>
    <w:sdtContent>
      <w:p w:rsidR="008A2E4D" w:rsidRDefault="008A2E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07F" w:rsidRPr="00BF407F">
          <w:rPr>
            <w:noProof/>
            <w:lang w:val="zh-CN"/>
          </w:rPr>
          <w:t>4</w:t>
        </w:r>
        <w:r>
          <w:fldChar w:fldCharType="end"/>
        </w:r>
      </w:p>
    </w:sdtContent>
  </w:sdt>
  <w:p w:rsidR="008A2E4D" w:rsidRDefault="008A2E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F0" w:rsidRDefault="009272F0" w:rsidP="00222D75">
      <w:r>
        <w:separator/>
      </w:r>
    </w:p>
  </w:footnote>
  <w:footnote w:type="continuationSeparator" w:id="0">
    <w:p w:rsidR="009272F0" w:rsidRDefault="009272F0" w:rsidP="00222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75"/>
    <w:rsid w:val="00056126"/>
    <w:rsid w:val="00222D75"/>
    <w:rsid w:val="00347903"/>
    <w:rsid w:val="00391296"/>
    <w:rsid w:val="004818FF"/>
    <w:rsid w:val="008A2E4D"/>
    <w:rsid w:val="009272F0"/>
    <w:rsid w:val="00BF407F"/>
    <w:rsid w:val="00CC3B10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D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D7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2D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2D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D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D7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2D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2D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16</Pages>
  <Words>1351</Words>
  <Characters>7706</Characters>
  <Application>Microsoft Office Word</Application>
  <DocSecurity>0</DocSecurity>
  <Lines>64</Lines>
  <Paragraphs>18</Paragraphs>
  <ScaleCrop>false</ScaleCrop>
  <Company>TQ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4</cp:revision>
  <cp:lastPrinted>2022-09-04T02:58:00Z</cp:lastPrinted>
  <dcterms:created xsi:type="dcterms:W3CDTF">2022-08-31T11:39:00Z</dcterms:created>
  <dcterms:modified xsi:type="dcterms:W3CDTF">2022-09-04T07:01:00Z</dcterms:modified>
</cp:coreProperties>
</file>